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08" w:rsidRPr="00CD4010" w:rsidRDefault="00017808" w:rsidP="00017808">
      <w:pPr>
        <w:jc w:val="center"/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color w:val="000F00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  <w:t>бюджетное</w:t>
      </w:r>
      <w:r w:rsidRPr="00CD4010"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  <w:t xml:space="preserve"> общеобразовательное учреждение</w:t>
      </w:r>
    </w:p>
    <w:p w:rsidR="00017808" w:rsidRPr="00CD4010" w:rsidRDefault="00017808" w:rsidP="00017808">
      <w:pPr>
        <w:jc w:val="center"/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</w:pPr>
      <w:r w:rsidRPr="00CD4010"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  <w:t>С</w:t>
      </w:r>
      <w:r w:rsidRPr="00CD4010"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  <w:t>редняя школа</w:t>
      </w:r>
      <w:r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  <w:t xml:space="preserve"> №11</w:t>
      </w:r>
      <w:r w:rsidRPr="00CD4010"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  <w:t>»</w:t>
      </w:r>
      <w:r w:rsidRPr="00CD4010">
        <w:rPr>
          <w:rFonts w:ascii="Times New Roman" w:eastAsia="Calibri" w:hAnsi="Times New Roman" w:cs="Times New Roman"/>
          <w:b/>
          <w:bCs/>
          <w:color w:val="000F00"/>
          <w:sz w:val="28"/>
          <w:szCs w:val="28"/>
        </w:rPr>
        <w:br/>
      </w:r>
    </w:p>
    <w:p w:rsidR="00017808" w:rsidRDefault="00017808" w:rsidP="00017808">
      <w:pPr>
        <w:jc w:val="center"/>
        <w:rPr>
          <w:rFonts w:ascii="Times New Roman" w:eastAsia="Calibri" w:hAnsi="Times New Roman" w:cs="Times New Roman"/>
          <w:b/>
          <w:bCs/>
          <w:color w:val="000F00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color w:val="000F00"/>
          <w:sz w:val="48"/>
          <w:szCs w:val="48"/>
        </w:rPr>
        <w:t>ПРОГРАММА</w:t>
      </w:r>
    </w:p>
    <w:p w:rsidR="00017808" w:rsidRDefault="00017808" w:rsidP="00017808">
      <w:pPr>
        <w:jc w:val="center"/>
        <w:rPr>
          <w:rFonts w:ascii="Times New Roman" w:eastAsia="Calibri" w:hAnsi="Times New Roman" w:cs="Times New Roman"/>
          <w:b/>
          <w:bCs/>
          <w:color w:val="000F00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color w:val="000F00"/>
          <w:sz w:val="48"/>
          <w:szCs w:val="48"/>
        </w:rPr>
        <w:t xml:space="preserve">лагеря дневного пребывания </w:t>
      </w:r>
    </w:p>
    <w:p w:rsidR="00017808" w:rsidRPr="00CD4010" w:rsidRDefault="003C6486" w:rsidP="00017808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pt;height:50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44pt;v-text-kern:t" trim="t" fitpath="t" string="&quot;Зелёная планета&quot;"/>
          </v:shape>
        </w:pict>
      </w:r>
      <w:r w:rsidR="00017808" w:rsidRPr="00CD4010">
        <w:rPr>
          <w:rFonts w:ascii="Calibri" w:eastAsia="Calibri" w:hAnsi="Calibri" w:cs="Times New Roman"/>
        </w:rPr>
        <w:br/>
      </w:r>
    </w:p>
    <w:p w:rsidR="00017808" w:rsidRDefault="00017808" w:rsidP="0001780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65FB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657600" cy="2853690"/>
            <wp:effectExtent l="19050" t="0" r="0" b="0"/>
            <wp:docPr id="1" name="Рисунок 7" descr="hello_html_m149b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49bc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08" w:rsidRDefault="00017808" w:rsidP="0001780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17808" w:rsidRDefault="003C6486" w:rsidP="00017808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 id="_x0000_i1026" type="#_x0000_t136" style="width:284.25pt;height:36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44pt;v-text-kern:t" trim="t" fitpath="t" string="&quot;Мы разные, но мы вместе!&quot;"/>
          </v:shape>
        </w:pict>
      </w:r>
    </w:p>
    <w:p w:rsidR="00017808" w:rsidRDefault="00017808" w:rsidP="0001780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C6486" w:rsidRPr="003C6486" w:rsidRDefault="00017808" w:rsidP="003C64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6486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3C6486" w:rsidRPr="003C6486" w:rsidRDefault="003C6486" w:rsidP="003C64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6486">
        <w:rPr>
          <w:rFonts w:ascii="Times New Roman" w:eastAsia="Calibri" w:hAnsi="Times New Roman" w:cs="Times New Roman"/>
          <w:sz w:val="28"/>
          <w:szCs w:val="28"/>
        </w:rPr>
        <w:t>З</w:t>
      </w:r>
      <w:r w:rsidRPr="003C6486">
        <w:rPr>
          <w:rFonts w:ascii="Times New Roman" w:eastAsia="Calibri" w:hAnsi="Times New Roman" w:cs="Times New Roman"/>
          <w:sz w:val="28"/>
          <w:szCs w:val="28"/>
        </w:rPr>
        <w:t>ам</w:t>
      </w:r>
      <w:r w:rsidRPr="003C6486">
        <w:rPr>
          <w:rFonts w:ascii="Times New Roman" w:eastAsia="Calibri" w:hAnsi="Times New Roman" w:cs="Times New Roman"/>
          <w:sz w:val="28"/>
          <w:szCs w:val="28"/>
        </w:rPr>
        <w:t xml:space="preserve">еститель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C6486">
        <w:rPr>
          <w:rFonts w:ascii="Times New Roman" w:eastAsia="Calibri" w:hAnsi="Times New Roman" w:cs="Times New Roman"/>
          <w:sz w:val="28"/>
          <w:szCs w:val="28"/>
        </w:rPr>
        <w:t xml:space="preserve">иректора по ВР Самарина Оксана Валерьевна </w:t>
      </w:r>
    </w:p>
    <w:p w:rsidR="00017808" w:rsidRPr="003C6486" w:rsidRDefault="003C6486" w:rsidP="003C64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6486">
        <w:rPr>
          <w:rFonts w:ascii="Times New Roman" w:eastAsia="Calibri" w:hAnsi="Times New Roman" w:cs="Times New Roman"/>
          <w:sz w:val="28"/>
          <w:szCs w:val="28"/>
        </w:rPr>
        <w:t>начальник лагеря: Лепешева Екатерина Аркадьевна</w:t>
      </w:r>
    </w:p>
    <w:p w:rsidR="003C6486" w:rsidRPr="003C6486" w:rsidRDefault="003C6486" w:rsidP="003C64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6486">
        <w:rPr>
          <w:rFonts w:ascii="Times New Roman" w:eastAsia="Calibri" w:hAnsi="Times New Roman" w:cs="Times New Roman"/>
          <w:sz w:val="28"/>
          <w:szCs w:val="28"/>
        </w:rPr>
        <w:t>Галдобина Юлия Анатольевна</w:t>
      </w:r>
    </w:p>
    <w:p w:rsidR="00017808" w:rsidRDefault="00017808" w:rsidP="000178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7808" w:rsidRPr="00161900" w:rsidRDefault="00017808" w:rsidP="000178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Нижневартовск - 2018г.</w:t>
      </w:r>
      <w:bookmarkStart w:id="0" w:name="_GoBack"/>
      <w:bookmarkEnd w:id="0"/>
    </w:p>
    <w:p w:rsidR="00017808" w:rsidRPr="00F00AA8" w:rsidRDefault="00017808" w:rsidP="00017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A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«Наша страна исторически формировалась как союз многих народов и культур. И основу духовности самого российского народа испокон веков составляла идея общего мира – общего для людей различных национальностей и конфессий».</w:t>
      </w:r>
    </w:p>
    <w:p w:rsidR="00017808" w:rsidRDefault="00017808" w:rsidP="000178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00A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В.В. Путин</w:t>
      </w:r>
    </w:p>
    <w:p w:rsidR="00017808" w:rsidRDefault="00017808" w:rsidP="000178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«Мы разные, но мы вместе» 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геря «Зелёная планета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для обеспечения детей активным оздоровительным отдыхом во время летних каникул. Программа реализуется на базе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«СШ № 11», г. Нижневартовска, ХМАО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- это мечта каждого школьника! Мечта о любимых занятиях, приключениях, открытиях об удовлетворении различных интересов (творческих, познавательных, спортивных), о поиске «нового себя».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- это время, когда дети могут полноценно отдохнуть, получить дополнительные знания, укрепить своё здоровье, чтобы с новыми силами начать следующий учебный год.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программы - игровой проект - тематическая смена «Мы разные, но мы вместе». Детей ждет кругосветное путешествие, полное приключений и неожиданных открытий. Дети становятся туристами разных стран, совершая различные путешествия по карте мира и знакомясь с традициями разных народов.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 «Мы разные, но мы вместе»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Россия – многонациональное государство, поэтому тема толерантности важная в воспитательном процессе.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Толерантность - это способность понимать и уважать отличия от собственного происхождения, культуру, взгляды и другие проявления человеческой индивидуальности. Воспитывая толерантность в детях, мы обеспечиваем более мирное и продуктивное будущее нашей страны и всего мира.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дети не объединены общим интересом к учёбе, но здесь создаются новые условия для общения ребят, позволяющие реализовать им ещё нереализованные возможности. Дети готовы к любой деятельности, чтобы проявить себя и заслужить одобрение сверстников. В Лагерь приходят ребята из различных классов, из разных семей, со своим характером, укладом жизни, привычками. Очень важно за короткий период времени организовать благоприятные условия для комфортного проведения времени детей в Лагере. Дети объединяются в отряды, микроколлективы, и главной задачей педагогов в Лагере является создать дружный, сплочённый коллектив, где нужно и важно уделить внимание каждому участнику процесса. Научить детей жить в этом коллективе без конфликтов, дружить, проявлять себя с лучших сторон, уважать друг друга – важнейшая задача.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Новизна и оригинальность: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 Лагеря.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отправляются в кругосветное путешествие, где им предстоит не только познакомиться с традициями народов разных стран, но и попробовать себя в роли жителя другой страны. Для этого потребуется проявить находчивость, смекалку,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 актерские способности, а самое главное воспитать в себе позитивное отношение к культуре народов других стран.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17808" w:rsidRPr="00017808" w:rsidRDefault="00017808" w:rsidP="000E650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полноценный отдых и оздоровление детей;</w:t>
      </w:r>
    </w:p>
    <w:p w:rsidR="00017808" w:rsidRPr="00017808" w:rsidRDefault="00017808" w:rsidP="000E650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толерантной культуры личности детей, по средствам позитивного отношения к окружающему миру и культуре своего народа, народов других стран.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808" w:rsidRPr="00F00AA8" w:rsidRDefault="00017808" w:rsidP="000E6506">
      <w:pPr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укрепления здоровья и организации досуга детей во время летних каникул с привлечением различных учреждений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участкового ГИБДД, инспектора  ПЧ</w:t>
      </w:r>
      <w:r w:rsidRPr="00F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библиотека,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музей</w:t>
      </w:r>
      <w:r w:rsidRPr="00F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17808" w:rsidRPr="00605CB8" w:rsidRDefault="00017808" w:rsidP="000E6506">
      <w:pPr>
        <w:pStyle w:val="a3"/>
        <w:numPr>
          <w:ilvl w:val="0"/>
          <w:numId w:val="25"/>
        </w:numPr>
        <w:spacing w:after="0"/>
        <w:rPr>
          <w:color w:val="000000"/>
        </w:rPr>
      </w:pPr>
      <w:r w:rsidRPr="00605CB8">
        <w:rPr>
          <w:color w:val="000000"/>
        </w:rPr>
        <w:t>расширять кругозор детей, представление об окружающем мире;</w:t>
      </w:r>
    </w:p>
    <w:p w:rsidR="00017808" w:rsidRPr="00F00AA8" w:rsidRDefault="00017808" w:rsidP="000E6506">
      <w:pPr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толерантного поведения детей;</w:t>
      </w:r>
    </w:p>
    <w:p w:rsidR="00017808" w:rsidRPr="00F00AA8" w:rsidRDefault="00017808" w:rsidP="000E6506">
      <w:pPr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уважение к людям разных национальностей, к их культуре и деятельности;</w:t>
      </w:r>
    </w:p>
    <w:p w:rsidR="00017808" w:rsidRPr="00F00AA8" w:rsidRDefault="00017808" w:rsidP="000E6506">
      <w:pPr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здорового образа жизни;</w:t>
      </w:r>
    </w:p>
    <w:p w:rsidR="00017808" w:rsidRPr="00F00AA8" w:rsidRDefault="00017808" w:rsidP="000E6506">
      <w:pPr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и ответственности за свою деятельность.</w:t>
      </w:r>
    </w:p>
    <w:p w:rsidR="00017808" w:rsidRPr="00544911" w:rsidRDefault="00017808" w:rsidP="000E6506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911">
        <w:rPr>
          <w:rFonts w:ascii="Times New Roman" w:eastAsia="Calibri" w:hAnsi="Times New Roman" w:cs="Times New Roman"/>
          <w:sz w:val="24"/>
          <w:szCs w:val="24"/>
        </w:rPr>
        <w:t>развитие творческих и коммуникативных способностей учащихся.</w:t>
      </w:r>
    </w:p>
    <w:p w:rsidR="00017808" w:rsidRDefault="009C264D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программы:</w:t>
      </w:r>
    </w:p>
    <w:p w:rsidR="009C264D" w:rsidRDefault="009C264D" w:rsidP="009C264D">
      <w:pPr>
        <w:spacing w:after="0"/>
        <w:jc w:val="both"/>
        <w:rPr>
          <w:rFonts w:eastAsia="Calibri"/>
          <w:b/>
        </w:rPr>
      </w:pPr>
    </w:p>
    <w:p w:rsidR="009C264D" w:rsidRPr="009C264D" w:rsidRDefault="009C264D" w:rsidP="000E6506">
      <w:pPr>
        <w:pStyle w:val="a3"/>
        <w:numPr>
          <w:ilvl w:val="0"/>
          <w:numId w:val="27"/>
        </w:numPr>
        <w:spacing w:after="0"/>
        <w:jc w:val="both"/>
        <w:rPr>
          <w:rFonts w:eastAsia="Calibri"/>
        </w:rPr>
      </w:pPr>
      <w:r w:rsidRPr="009C264D">
        <w:rPr>
          <w:rFonts w:eastAsia="Calibri"/>
          <w:b/>
        </w:rPr>
        <w:t>Принципы самореализации</w:t>
      </w:r>
      <w:r w:rsidRPr="009C264D">
        <w:rPr>
          <w:rFonts w:eastAsia="Calibri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9C264D" w:rsidRPr="009C264D" w:rsidRDefault="009C264D" w:rsidP="000E6506">
      <w:pPr>
        <w:pStyle w:val="a3"/>
        <w:numPr>
          <w:ilvl w:val="0"/>
          <w:numId w:val="27"/>
        </w:numPr>
        <w:spacing w:after="0"/>
        <w:jc w:val="both"/>
        <w:rPr>
          <w:rFonts w:eastAsia="Calibri"/>
        </w:rPr>
      </w:pPr>
      <w:r w:rsidRPr="009C264D">
        <w:rPr>
          <w:rFonts w:eastAsia="Calibri"/>
          <w:b/>
        </w:rPr>
        <w:t>Принцип включенности</w:t>
      </w:r>
      <w:r w:rsidRPr="009C264D">
        <w:rPr>
          <w:rFonts w:eastAsia="Calibri"/>
        </w:rPr>
        <w:t xml:space="preserve"> детей в социально значимые отношения предусматривает: обеспечение гарантий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9C264D" w:rsidRPr="009C264D" w:rsidRDefault="009C264D" w:rsidP="000E6506">
      <w:pPr>
        <w:pStyle w:val="a3"/>
        <w:numPr>
          <w:ilvl w:val="0"/>
          <w:numId w:val="27"/>
        </w:numPr>
        <w:spacing w:after="0"/>
        <w:jc w:val="both"/>
        <w:rPr>
          <w:rFonts w:eastAsia="Calibri"/>
        </w:rPr>
      </w:pPr>
      <w:r w:rsidRPr="009C264D">
        <w:rPr>
          <w:rFonts w:eastAsia="Calibri"/>
          <w:b/>
        </w:rPr>
        <w:t>Принцип взаимосвязи</w:t>
      </w:r>
      <w:r w:rsidRPr="009C264D">
        <w:rPr>
          <w:rFonts w:eastAsia="Calibri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9C264D" w:rsidRPr="009C264D" w:rsidRDefault="009C264D" w:rsidP="000E6506">
      <w:pPr>
        <w:pStyle w:val="a3"/>
        <w:numPr>
          <w:ilvl w:val="0"/>
          <w:numId w:val="27"/>
        </w:numPr>
        <w:spacing w:after="0"/>
        <w:jc w:val="both"/>
        <w:rPr>
          <w:rFonts w:eastAsia="Calibri"/>
        </w:rPr>
      </w:pPr>
      <w:r w:rsidRPr="009C264D">
        <w:rPr>
          <w:rFonts w:eastAsia="Calibri"/>
          <w:b/>
        </w:rPr>
        <w:t>Принцип сочетания воспитательных и образовательных мероприятий</w:t>
      </w:r>
      <w:r w:rsidRPr="009C264D">
        <w:rPr>
          <w:rFonts w:eastAsia="Calibri"/>
        </w:rPr>
        <w:t xml:space="preserve"> с трудовой деятельностью детей предусматривает: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9C264D" w:rsidRPr="009C264D" w:rsidRDefault="009C264D" w:rsidP="000E6506">
      <w:pPr>
        <w:pStyle w:val="a3"/>
        <w:numPr>
          <w:ilvl w:val="0"/>
          <w:numId w:val="27"/>
        </w:numPr>
        <w:spacing w:after="0"/>
        <w:jc w:val="both"/>
        <w:rPr>
          <w:b/>
          <w:bCs/>
        </w:rPr>
      </w:pPr>
      <w:r w:rsidRPr="009C264D">
        <w:rPr>
          <w:rFonts w:eastAsia="Calibri"/>
          <w:b/>
        </w:rPr>
        <w:t>Принцип расширения индивидуального исторического пространства</w:t>
      </w:r>
      <w:r w:rsidRPr="009C264D">
        <w:rPr>
          <w:rFonts w:eastAsia="Calibri"/>
        </w:rPr>
        <w:t>. В соответствии с этим принципом основные исторические понятия, проблемы рассматриваются на уровне конкретного человека, группы людей, их ближайшего окружения, на уровне села, района, страны и всей планеты.</w:t>
      </w:r>
    </w:p>
    <w:p w:rsidR="009C264D" w:rsidRPr="009C264D" w:rsidRDefault="009C264D" w:rsidP="009C264D">
      <w:pPr>
        <w:pStyle w:val="a3"/>
        <w:spacing w:after="0"/>
        <w:ind w:left="720"/>
        <w:jc w:val="both"/>
        <w:rPr>
          <w:b/>
          <w:bCs/>
        </w:rPr>
      </w:pPr>
      <w:r w:rsidRPr="00544911">
        <w:rPr>
          <w:b/>
        </w:rPr>
        <w:lastRenderedPageBreak/>
        <w:t>Условия реализации</w:t>
      </w:r>
      <w:r>
        <w:rPr>
          <w:b/>
        </w:rPr>
        <w:t xml:space="preserve"> программы:</w:t>
      </w:r>
    </w:p>
    <w:p w:rsidR="009C264D" w:rsidRPr="002F01C8" w:rsidRDefault="009C264D" w:rsidP="000E6506">
      <w:pPr>
        <w:pStyle w:val="a3"/>
        <w:numPr>
          <w:ilvl w:val="0"/>
          <w:numId w:val="27"/>
        </w:numPr>
        <w:spacing w:after="0"/>
        <w:jc w:val="both"/>
      </w:pPr>
      <w:r>
        <w:t>материально-технические условия;</w:t>
      </w:r>
    </w:p>
    <w:p w:rsidR="009C264D" w:rsidRPr="002F01C8" w:rsidRDefault="009C264D" w:rsidP="000E6506">
      <w:pPr>
        <w:pStyle w:val="a3"/>
        <w:numPr>
          <w:ilvl w:val="0"/>
          <w:numId w:val="27"/>
        </w:numPr>
        <w:spacing w:after="0"/>
        <w:jc w:val="both"/>
      </w:pPr>
      <w:r>
        <w:t>кадровые условия;</w:t>
      </w:r>
    </w:p>
    <w:p w:rsidR="009C264D" w:rsidRDefault="009C264D" w:rsidP="000E6506">
      <w:pPr>
        <w:pStyle w:val="a3"/>
        <w:numPr>
          <w:ilvl w:val="0"/>
          <w:numId w:val="27"/>
        </w:numPr>
        <w:spacing w:after="0"/>
        <w:jc w:val="both"/>
      </w:pPr>
      <w:r>
        <w:t>педагогические условия;</w:t>
      </w:r>
    </w:p>
    <w:p w:rsidR="009C264D" w:rsidRPr="002F01C8" w:rsidRDefault="009C264D" w:rsidP="000E6506">
      <w:pPr>
        <w:pStyle w:val="a3"/>
        <w:numPr>
          <w:ilvl w:val="0"/>
          <w:numId w:val="27"/>
        </w:numPr>
        <w:spacing w:after="0"/>
        <w:jc w:val="both"/>
      </w:pPr>
      <w:r>
        <w:t>методические условаия;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обеспечение.</w:t>
      </w:r>
    </w:p>
    <w:p w:rsidR="009C264D" w:rsidRPr="009C264D" w:rsidRDefault="009C264D" w:rsidP="000E6506">
      <w:pPr>
        <w:pStyle w:val="a3"/>
        <w:numPr>
          <w:ilvl w:val="0"/>
          <w:numId w:val="28"/>
        </w:numPr>
        <w:spacing w:after="0"/>
        <w:ind w:left="567"/>
        <w:jc w:val="both"/>
        <w:rPr>
          <w:rFonts w:eastAsia="Calibri"/>
        </w:rPr>
      </w:pPr>
      <w:r w:rsidRPr="009C264D">
        <w:rPr>
          <w:rFonts w:eastAsia="Calibri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9C264D" w:rsidRPr="009C264D" w:rsidRDefault="009C264D" w:rsidP="000E6506">
      <w:pPr>
        <w:pStyle w:val="a3"/>
        <w:numPr>
          <w:ilvl w:val="0"/>
          <w:numId w:val="28"/>
        </w:numPr>
        <w:spacing w:after="0"/>
        <w:ind w:left="567"/>
        <w:jc w:val="both"/>
        <w:rPr>
          <w:rFonts w:eastAsia="Calibri"/>
        </w:rPr>
      </w:pPr>
      <w:r w:rsidRPr="009C264D">
        <w:rPr>
          <w:rFonts w:eastAsia="Calibri"/>
        </w:rPr>
        <w:t>Работники лагеря несут личную ответственность за жизнь и здоровье детей в пределах, возложенных на них обязанностей.</w:t>
      </w:r>
    </w:p>
    <w:p w:rsidR="009C264D" w:rsidRPr="00017808" w:rsidRDefault="009C264D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I </w:t>
      </w:r>
      <w:r w:rsidR="00875E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 - подготовительный  (февраль – май).</w:t>
      </w: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этап характ</w:t>
      </w:r>
      <w:r w:rsidR="00875E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еризуется тем, что примерно за 3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до открытия летнего Лагеря начинается подготовка к летнему сезону. Деятельностью этого этапа является:</w:t>
      </w:r>
    </w:p>
    <w:p w:rsidR="009C264D" w:rsidRPr="00017808" w:rsidRDefault="009C264D" w:rsidP="000E650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запросов детей и их родителей (Анкетирование).</w:t>
      </w:r>
    </w:p>
    <w:p w:rsidR="009C264D" w:rsidRPr="00017808" w:rsidRDefault="009C264D" w:rsidP="000E650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начальника Лагеря, педагогов.</w:t>
      </w:r>
    </w:p>
    <w:p w:rsidR="009C264D" w:rsidRPr="00017808" w:rsidRDefault="009C264D" w:rsidP="000E650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об открытии лагеря.</w:t>
      </w:r>
    </w:p>
    <w:p w:rsidR="009C264D" w:rsidRPr="00017808" w:rsidRDefault="009C264D" w:rsidP="000E650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летнего Лагеря с дневны</w:t>
      </w:r>
      <w:r w:rsidR="00875EE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пребыванием детей и подростков.</w:t>
      </w:r>
    </w:p>
    <w:p w:rsidR="009C264D" w:rsidRPr="00017808" w:rsidRDefault="009C264D" w:rsidP="000E650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 Лагеря (список детей, план-сетка, положение, должностные обязанности, инструкции т.д</w:t>
      </w:r>
      <w:r w:rsidR="00875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). Проведение совещаний при директоре по подготовке учреждения к летнему сезону.</w:t>
      </w: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 этап - организационный - июнь</w:t>
      </w: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короткий по количеству дней, всего лишь 2-3 дня. Основной деятельностью этого этапа является:</w:t>
      </w:r>
    </w:p>
    <w:p w:rsidR="009C264D" w:rsidRPr="00017808" w:rsidRDefault="009C264D" w:rsidP="000E650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организационных вопросов;</w:t>
      </w:r>
    </w:p>
    <w:p w:rsidR="009C264D" w:rsidRPr="00017808" w:rsidRDefault="009C264D" w:rsidP="000E650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и знакомство с детьми, проведение диагностики по выявлению лидерских, организаторских и творческих способностей;</w:t>
      </w:r>
    </w:p>
    <w:p w:rsidR="009C264D" w:rsidRPr="00017808" w:rsidRDefault="009C264D" w:rsidP="000E650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программы «Мы разные, но мы вместе»;</w:t>
      </w:r>
    </w:p>
    <w:p w:rsidR="009C264D" w:rsidRPr="00017808" w:rsidRDefault="009C264D" w:rsidP="000E650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жизнедеятельности Лагеря.</w:t>
      </w: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 этап - основной - июнь.</w:t>
      </w: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 включает реализацию активного отдыха детей в Лагере. Родители, дети, педагоги, общественные организации - организаторы программы:</w:t>
      </w:r>
    </w:p>
    <w:p w:rsidR="009C264D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t>познают, отдыхают, трудятся;</w:t>
      </w:r>
    </w:p>
    <w:p w:rsidR="009C264D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t>делают открытия в себе, в окружающем мире;</w:t>
      </w:r>
    </w:p>
    <w:p w:rsidR="009C264D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t>помогают в проведении мероприятий;</w:t>
      </w:r>
    </w:p>
    <w:p w:rsidR="00875EE7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t>учатся справляться с отрицательными эмоциями, преодолевать трудные жизненные ситуации;</w:t>
      </w:r>
    </w:p>
    <w:p w:rsidR="009C264D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t>развивают способность доверять себе и укрепляют свое здоровье.</w:t>
      </w:r>
    </w:p>
    <w:p w:rsidR="009C264D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t>реализация основной идеи смены;</w:t>
      </w:r>
    </w:p>
    <w:p w:rsidR="009C264D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t>вовлечение детей и подростков в различные виды коллективно - творческих дел;</w:t>
      </w:r>
    </w:p>
    <w:p w:rsidR="009C264D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t>работа творческих мастерских (Фабрика Добрых Дел).</w:t>
      </w:r>
    </w:p>
    <w:p w:rsidR="009C264D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t>результатом работы Фабрики Добрых Дел, станут выставки сувениров и рисунков разных народностей;</w:t>
      </w:r>
    </w:p>
    <w:p w:rsidR="009C264D" w:rsidRPr="00875EE7" w:rsidRDefault="009C264D" w:rsidP="000E6506">
      <w:pPr>
        <w:pStyle w:val="a3"/>
        <w:numPr>
          <w:ilvl w:val="0"/>
          <w:numId w:val="31"/>
        </w:numPr>
        <w:spacing w:after="0"/>
      </w:pPr>
      <w:r w:rsidRPr="00875EE7">
        <w:lastRenderedPageBreak/>
        <w:t>ежедневное отслеживание эмоционального состояния детей.</w:t>
      </w:r>
    </w:p>
    <w:p w:rsidR="009C264D" w:rsidRPr="00017808" w:rsidRDefault="009C264D" w:rsidP="009C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64D" w:rsidRPr="00017808" w:rsidRDefault="009C264D" w:rsidP="009C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IV этап - заключительный этап – июнь.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идеей этого этапа является:</w:t>
      </w:r>
    </w:p>
    <w:p w:rsidR="009C264D" w:rsidRPr="00875EE7" w:rsidRDefault="009C264D" w:rsidP="000E6506">
      <w:pPr>
        <w:pStyle w:val="a3"/>
        <w:numPr>
          <w:ilvl w:val="0"/>
          <w:numId w:val="32"/>
        </w:numPr>
        <w:spacing w:after="0"/>
      </w:pPr>
      <w:r w:rsidRPr="00875EE7">
        <w:t>Подведение итогов смены.</w:t>
      </w:r>
    </w:p>
    <w:p w:rsidR="009C264D" w:rsidRPr="00875EE7" w:rsidRDefault="009C264D" w:rsidP="000E6506">
      <w:pPr>
        <w:pStyle w:val="a3"/>
        <w:numPr>
          <w:ilvl w:val="0"/>
          <w:numId w:val="32"/>
        </w:numPr>
        <w:spacing w:after="0"/>
      </w:pPr>
      <w:r w:rsidRPr="00875EE7">
        <w:t>Анкетирование.</w:t>
      </w:r>
    </w:p>
    <w:p w:rsidR="009C264D" w:rsidRPr="00875EE7" w:rsidRDefault="009C264D" w:rsidP="000E6506">
      <w:pPr>
        <w:pStyle w:val="a3"/>
        <w:numPr>
          <w:ilvl w:val="0"/>
          <w:numId w:val="32"/>
        </w:numPr>
        <w:spacing w:after="0"/>
      </w:pPr>
      <w:r w:rsidRPr="00875EE7">
        <w:t>Проведение церемонии закрытия лагерной смены с награждением детей по её итогам.</w:t>
      </w:r>
    </w:p>
    <w:p w:rsidR="009C264D" w:rsidRPr="00875EE7" w:rsidRDefault="009C264D" w:rsidP="000E6506">
      <w:pPr>
        <w:pStyle w:val="a3"/>
        <w:numPr>
          <w:ilvl w:val="0"/>
          <w:numId w:val="32"/>
        </w:numPr>
        <w:spacing w:after="0"/>
      </w:pPr>
      <w:r w:rsidRPr="00875EE7">
        <w:t>Мониторинг качества проведения лагерной смены, анализ результатов и оформление итоговой документации, презентация жизнедеятельности Лагеря.</w:t>
      </w:r>
    </w:p>
    <w:p w:rsidR="00017808" w:rsidRP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08" w:rsidRPr="00017808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08" w:rsidRPr="00017808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EE7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средства реализации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5EE7" w:rsidRPr="00017808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EE7" w:rsidRPr="00017808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через конкретные мероприятия по направлениям:</w:t>
      </w:r>
    </w:p>
    <w:p w:rsidR="00875EE7" w:rsidRPr="00875EE7" w:rsidRDefault="00875EE7" w:rsidP="000E6506">
      <w:pPr>
        <w:pStyle w:val="a3"/>
        <w:numPr>
          <w:ilvl w:val="0"/>
          <w:numId w:val="34"/>
        </w:numPr>
        <w:spacing w:after="0"/>
      </w:pPr>
      <w:r w:rsidRPr="00875EE7">
        <w:t>СПОРТИВНО – ОЗДОРОВИТЕЛЬНОЕ</w:t>
      </w:r>
    </w:p>
    <w:p w:rsidR="00875EE7" w:rsidRPr="00875EE7" w:rsidRDefault="00875EE7" w:rsidP="000E6506">
      <w:pPr>
        <w:pStyle w:val="a3"/>
        <w:numPr>
          <w:ilvl w:val="0"/>
          <w:numId w:val="34"/>
        </w:numPr>
        <w:spacing w:after="0"/>
      </w:pPr>
      <w:r w:rsidRPr="00875EE7">
        <w:t>ПОЗНАВАТЕЛЬНО - ТВОРЧЕСКОЕ</w:t>
      </w:r>
    </w:p>
    <w:p w:rsidR="00875EE7" w:rsidRDefault="00875EE7" w:rsidP="000E6506">
      <w:pPr>
        <w:pStyle w:val="a3"/>
        <w:numPr>
          <w:ilvl w:val="0"/>
          <w:numId w:val="34"/>
        </w:numPr>
        <w:spacing w:after="0"/>
      </w:pPr>
      <w:r w:rsidRPr="00875EE7">
        <w:t>ЭКОЛОГИЧЕСКОЕ</w:t>
      </w:r>
    </w:p>
    <w:p w:rsidR="00857DB2" w:rsidRPr="00875EE7" w:rsidRDefault="00857DB2" w:rsidP="000E6506">
      <w:pPr>
        <w:pStyle w:val="a3"/>
        <w:numPr>
          <w:ilvl w:val="0"/>
          <w:numId w:val="34"/>
        </w:numPr>
        <w:spacing w:after="0"/>
      </w:pPr>
      <w:r>
        <w:t>ГРАЖДАНСКО-ПАТРИОТИЧЕСКОЕ</w:t>
      </w:r>
    </w:p>
    <w:p w:rsidR="00875EE7" w:rsidRPr="00017808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Спортивно - оздоровительное направление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связано с оздоровлением и физическим развитием детей и подростков. Это спортивная программа Лагеря, в которую включены подвижные игры на свежем воздухе, спортивные игры и соревнования, оздоровительные комплексы.</w:t>
      </w:r>
    </w:p>
    <w:p w:rsidR="00875EE7" w:rsidRPr="00017808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формы организации:</w:t>
      </w:r>
    </w:p>
    <w:p w:rsidR="00875EE7" w:rsidRDefault="00875EE7" w:rsidP="000E6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гимнастика;</w:t>
      </w:r>
    </w:p>
    <w:p w:rsidR="00D208E9" w:rsidRPr="00D208E9" w:rsidRDefault="00D208E9" w:rsidP="000E6506">
      <w:pPr>
        <w:pStyle w:val="a3"/>
        <w:numPr>
          <w:ilvl w:val="0"/>
          <w:numId w:val="33"/>
        </w:numPr>
        <w:spacing w:after="0"/>
        <w:jc w:val="both"/>
        <w:rPr>
          <w:rFonts w:eastAsia="Calibri"/>
        </w:rPr>
      </w:pPr>
      <w:r w:rsidRPr="00D208E9">
        <w:rPr>
          <w:rFonts w:eastAsia="Calibri"/>
        </w:rPr>
        <w:t>принятие солнечных и воздушных ванн (в течение всего времени пребывания в лагере в светлое время суток);</w:t>
      </w:r>
    </w:p>
    <w:p w:rsidR="00875EE7" w:rsidRDefault="00875EE7" w:rsidP="000E6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режимных моментов в соответствии с возрастом детей;</w:t>
      </w:r>
    </w:p>
    <w:p w:rsidR="00D208E9" w:rsidRPr="00D208E9" w:rsidRDefault="00D208E9" w:rsidP="000E6506">
      <w:pPr>
        <w:pStyle w:val="a3"/>
        <w:numPr>
          <w:ilvl w:val="0"/>
          <w:numId w:val="33"/>
        </w:numPr>
        <w:spacing w:after="0"/>
        <w:jc w:val="both"/>
        <w:rPr>
          <w:rFonts w:eastAsia="Calibri"/>
        </w:rPr>
      </w:pPr>
      <w:r w:rsidRPr="00D208E9">
        <w:rPr>
          <w:rFonts w:eastAsia="Calibri"/>
        </w:rPr>
        <w:t>организация пешеходных экскурсий;</w:t>
      </w:r>
    </w:p>
    <w:p w:rsidR="00D208E9" w:rsidRPr="00D208E9" w:rsidRDefault="00D208E9" w:rsidP="000E6506">
      <w:pPr>
        <w:pStyle w:val="a3"/>
        <w:numPr>
          <w:ilvl w:val="0"/>
          <w:numId w:val="33"/>
        </w:numPr>
        <w:spacing w:after="0"/>
        <w:jc w:val="both"/>
        <w:rPr>
          <w:rFonts w:eastAsia="Calibri"/>
        </w:rPr>
      </w:pPr>
      <w:r w:rsidRPr="00D208E9">
        <w:rPr>
          <w:rFonts w:eastAsia="Calibri"/>
        </w:rPr>
        <w:t>организация здорового питания детей;</w:t>
      </w:r>
    </w:p>
    <w:p w:rsidR="00875EE7" w:rsidRPr="00017808" w:rsidRDefault="00875EE7" w:rsidP="000E6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интересам различными видами спорта: футбол, волейб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ол; бадминтон, пионербол, 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 народов разных стран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5EE7" w:rsidRDefault="00875EE7" w:rsidP="000E65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соревнований и спортивных праздников: спортивные эстафеты, подвижные игры, спортивные состязания.</w:t>
      </w:r>
    </w:p>
    <w:p w:rsidR="00D208E9" w:rsidRDefault="00D208E9" w:rsidP="00D208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EE7" w:rsidRPr="00017808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EE7" w:rsidRPr="00017808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Познавательно - творческое направление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направление, раскрывающее интеллектуальный и творческий потенциал детей на основе конкурсов, посещение библиотеки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7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краеведческого музея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участкового ГИБДД, инспектора  ПЧ 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т.д.</w:t>
      </w:r>
    </w:p>
    <w:p w:rsidR="00875EE7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организации:</w:t>
      </w:r>
    </w:p>
    <w:p w:rsidR="00D208E9" w:rsidRPr="00D208E9" w:rsidRDefault="00D208E9" w:rsidP="000E6506">
      <w:pPr>
        <w:pStyle w:val="a3"/>
        <w:numPr>
          <w:ilvl w:val="0"/>
          <w:numId w:val="35"/>
        </w:numPr>
        <w:spacing w:after="0"/>
        <w:jc w:val="both"/>
        <w:rPr>
          <w:rFonts w:eastAsia="Calibri"/>
        </w:rPr>
      </w:pPr>
      <w:r w:rsidRPr="00D208E9">
        <w:rPr>
          <w:rFonts w:eastAsia="Calibri"/>
        </w:rPr>
        <w:t>проведение творческих конкурсов, праздников, концертов, способствующих общему развитию детей:</w:t>
      </w:r>
    </w:p>
    <w:p w:rsidR="00D208E9" w:rsidRPr="00D208E9" w:rsidRDefault="00D208E9" w:rsidP="000E6506">
      <w:pPr>
        <w:pStyle w:val="a3"/>
        <w:numPr>
          <w:ilvl w:val="0"/>
          <w:numId w:val="35"/>
        </w:numPr>
        <w:spacing w:after="0"/>
        <w:jc w:val="both"/>
        <w:rPr>
          <w:rFonts w:eastAsia="Calibri"/>
        </w:rPr>
      </w:pPr>
      <w:r w:rsidRPr="00D208E9">
        <w:rPr>
          <w:rFonts w:eastAsia="Calibri"/>
          <w:spacing w:val="-3"/>
        </w:rPr>
        <w:t>проведение развивающих интеллектуально-познавательных деловых игр и конкурсов;</w:t>
      </w:r>
    </w:p>
    <w:p w:rsidR="00D208E9" w:rsidRPr="00D208E9" w:rsidRDefault="00D208E9" w:rsidP="000E6506">
      <w:pPr>
        <w:pStyle w:val="a3"/>
        <w:numPr>
          <w:ilvl w:val="0"/>
          <w:numId w:val="35"/>
        </w:numPr>
        <w:spacing w:after="0"/>
        <w:jc w:val="both"/>
        <w:rPr>
          <w:rFonts w:eastAsia="Calibri"/>
          <w:b/>
        </w:rPr>
      </w:pPr>
      <w:r w:rsidRPr="00D208E9">
        <w:rPr>
          <w:rFonts w:eastAsia="Calibri"/>
        </w:rPr>
        <w:t xml:space="preserve">овладение техниками  «квиллинга», «торцевания», работа с соленым тестом, «оригами» (из треугольного модуля), техникой работы с гофрированной бумагой </w:t>
      </w:r>
      <w:r w:rsidRPr="00D208E9">
        <w:rPr>
          <w:rFonts w:eastAsia="Calibri"/>
        </w:rPr>
        <w:lastRenderedPageBreak/>
        <w:t>на кружках художественно-эстетической направленности:  «Фантазёры», «Очумелые ручки», «Изостудия».</w:t>
      </w:r>
    </w:p>
    <w:p w:rsidR="00D208E9" w:rsidRPr="00017808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EE7" w:rsidRPr="00D208E9" w:rsidRDefault="00875EE7" w:rsidP="00D2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Экологическое направление</w:t>
      </w:r>
      <w:r w:rsidRPr="00D2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привитие бережного отношения к природе, через экологическое мероприятие. Развитие творческих способностей у детей и художественного вкуса.</w:t>
      </w:r>
    </w:p>
    <w:p w:rsidR="00875EE7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организации:</w:t>
      </w:r>
    </w:p>
    <w:p w:rsidR="00857DB2" w:rsidRPr="00857DB2" w:rsidRDefault="00857DB2" w:rsidP="000E6506">
      <w:pPr>
        <w:pStyle w:val="a3"/>
        <w:numPr>
          <w:ilvl w:val="0"/>
          <w:numId w:val="36"/>
        </w:numPr>
        <w:spacing w:after="0"/>
        <w:jc w:val="both"/>
      </w:pPr>
      <w:r w:rsidRPr="00857DB2">
        <w:t xml:space="preserve">Экскурсии в природу </w:t>
      </w:r>
    </w:p>
    <w:p w:rsidR="00857DB2" w:rsidRPr="00857DB2" w:rsidRDefault="00857DB2" w:rsidP="000E6506">
      <w:pPr>
        <w:pStyle w:val="a3"/>
        <w:numPr>
          <w:ilvl w:val="0"/>
          <w:numId w:val="36"/>
        </w:numPr>
        <w:spacing w:after="0"/>
        <w:jc w:val="both"/>
      </w:pPr>
      <w:r w:rsidRPr="00857DB2">
        <w:t>Участие в экологических акциях «Спаси и сохрани»</w:t>
      </w:r>
    </w:p>
    <w:p w:rsidR="00D208E9" w:rsidRPr="00857DB2" w:rsidRDefault="00875EE7" w:rsidP="000E650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«Садоводы» (высадка цветов</w:t>
      </w:r>
      <w:r w:rsidR="00D208E9" w:rsidRPr="00857D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 за деревьями);</w:t>
      </w:r>
    </w:p>
    <w:p w:rsidR="00875EE7" w:rsidRPr="00857DB2" w:rsidRDefault="00875EE7" w:rsidP="000E650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D208E9" w:rsidRPr="00857DB2"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Pr="0085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 </w:t>
      </w:r>
      <w:r w:rsidR="00D208E9" w:rsidRPr="00857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экологии</w:t>
      </w:r>
      <w:r w:rsidRPr="00857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EE7" w:rsidRPr="00017808" w:rsidRDefault="00875EE7" w:rsidP="0087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Pr="00857DB2" w:rsidRDefault="00D208E9" w:rsidP="00D208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57DB2">
        <w:rPr>
          <w:rFonts w:ascii="Times New Roman" w:eastAsia="Calibri" w:hAnsi="Times New Roman" w:cs="Times New Roman"/>
          <w:i/>
          <w:sz w:val="24"/>
          <w:szCs w:val="24"/>
          <w:u w:val="single"/>
        </w:rPr>
        <w:t>Гражданско-патриотическое направление:</w:t>
      </w:r>
    </w:p>
    <w:p w:rsidR="00D208E9" w:rsidRPr="00857DB2" w:rsidRDefault="00D208E9" w:rsidP="00D208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</w:p>
    <w:p w:rsidR="00D208E9" w:rsidRPr="00857DB2" w:rsidRDefault="00D208E9" w:rsidP="00D208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DB2">
        <w:rPr>
          <w:rFonts w:ascii="Times New Roman" w:eastAsia="Calibri" w:hAnsi="Times New Roman" w:cs="Times New Roman"/>
          <w:sz w:val="24"/>
          <w:szCs w:val="24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</w:t>
      </w:r>
      <w:r w:rsidR="00857DB2">
        <w:rPr>
          <w:rFonts w:ascii="Times New Roman" w:eastAsia="Calibri" w:hAnsi="Times New Roman" w:cs="Times New Roman"/>
          <w:sz w:val="24"/>
          <w:szCs w:val="24"/>
        </w:rPr>
        <w:t>трану, за ее историю и культуру; воспитывать уважительное отношение  к истории, традициям разных народов;</w:t>
      </w:r>
    </w:p>
    <w:p w:rsidR="00D208E9" w:rsidRPr="00857DB2" w:rsidRDefault="00D208E9" w:rsidP="00D20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7D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57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Памяти</w:t>
      </w:r>
    </w:p>
    <w:p w:rsidR="00D208E9" w:rsidRPr="00857DB2" w:rsidRDefault="00D208E9" w:rsidP="00D20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7DB2">
        <w:rPr>
          <w:rFonts w:ascii="Times New Roman" w:eastAsia="Calibri" w:hAnsi="Times New Roman" w:cs="Times New Roman"/>
          <w:sz w:val="24"/>
          <w:szCs w:val="24"/>
          <w:lang w:eastAsia="ru-RU"/>
        </w:rPr>
        <w:t>- викто</w:t>
      </w:r>
      <w:r w:rsidR="00857DB2">
        <w:rPr>
          <w:rFonts w:ascii="Times New Roman" w:eastAsia="Calibri" w:hAnsi="Times New Roman" w:cs="Times New Roman"/>
          <w:sz w:val="24"/>
          <w:szCs w:val="24"/>
          <w:lang w:eastAsia="ru-RU"/>
        </w:rPr>
        <w:t>рины, беседы, презентации, видео фильмы, конкурсы рисунков;</w:t>
      </w:r>
      <w:r w:rsidRPr="00857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208E9" w:rsidRDefault="00857DB2" w:rsidP="00D20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посещение музея;</w:t>
      </w: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DB2" w:rsidRDefault="00857DB2" w:rsidP="00857DB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57D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Игровая модель содержания программы.</w:t>
      </w:r>
    </w:p>
    <w:p w:rsidR="008D26EE" w:rsidRDefault="008D26EE" w:rsidP="008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Default="00857DB2" w:rsidP="008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смены «Мы разные, но мы вместе» обыгрывает идею </w:t>
      </w:r>
      <w:r w:rsidR="008D26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ролевого путешествия</w:t>
      </w:r>
      <w:r w:rsidR="008D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«Зелёную планету», где ж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 лагерной смены моделирует жизнь страны, в которой каждый отряд</w:t>
      </w:r>
      <w:r w:rsid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день 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представляет определенную народность. Название программы означает форму организации смены, основанную на признании ценностей равенства, свободы, спра</w:t>
      </w:r>
      <w:r w:rsid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ведливости. Путешествие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жизнедеятельности в Лагере дает большие возможности для формирования позитивной направленности личности ребенка. В течение всей игры, участники и организаторы программы живут согласно уже сложившимся законам и традициям Лагеря, и действуют согласно своим ролям. </w:t>
      </w:r>
    </w:p>
    <w:p w:rsidR="00561970" w:rsidRDefault="00561970" w:rsidP="008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ЛАГЕРЯ!</w:t>
      </w:r>
    </w:p>
    <w:p w:rsidR="00561970" w:rsidRPr="00017808" w:rsidRDefault="00561970" w:rsidP="005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 00- это закон точности.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Жизнь страны является чередой событий. Если ты сам будешь точным пунктуальным, то и твоя команда будет такой же. Опоздания, лишние паузы- это то, что делает жизнь в стране неинтересной.</w:t>
      </w:r>
    </w:p>
    <w:p w:rsidR="00561970" w:rsidRPr="00017808" w:rsidRDefault="00561970" w:rsidP="005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 территории- это очень строгий закон.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Никому нельзя страну без разрешения. Нарушение закона грозит опасностью для жизни и здоровья детей.</w:t>
      </w:r>
    </w:p>
    <w:p w:rsidR="00561970" w:rsidRPr="00017808" w:rsidRDefault="00561970" w:rsidP="005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 зелени -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 бережного отношения к природе, к растительному и животному миру, который нас окружает на суше. Важно учитывать и то, что многие растения, насекомые и животные могут представлять угрозу для жизни и здоровья детей.</w:t>
      </w:r>
    </w:p>
    <w:p w:rsidR="00561970" w:rsidRPr="00017808" w:rsidRDefault="00561970" w:rsidP="005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 творчества -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издавна существует правило: «Все дела делай творчески, а иначе - зачем?». Творчество нельзя ограничить. Выдумывайте, творите и фантазируйте.</w:t>
      </w:r>
    </w:p>
    <w:p w:rsidR="00561970" w:rsidRPr="00017808" w:rsidRDefault="00561970" w:rsidP="005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Закон поднятой руки -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хочешь высказать своё мнение согласие или несогласие во время обсуждения - подними руку. Закон гласит: если человек поднимает руку, ему необходимо сообщить людям что-то нужное. Когда поднимается рука, все вокруг должны слушать.</w:t>
      </w:r>
    </w:p>
    <w:p w:rsidR="00561970" w:rsidRDefault="00561970" w:rsidP="005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законы должны стать нормой поведения в группе, помочь в приобретении общечеловеческих качеств, умений и навыков.</w:t>
      </w:r>
    </w:p>
    <w:p w:rsidR="008D26EE" w:rsidRDefault="008D26EE" w:rsidP="005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6EE" w:rsidRPr="00017808" w:rsidRDefault="008D26EE" w:rsidP="008D2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:rsidR="008D26EE" w:rsidRPr="00017808" w:rsidRDefault="008D26EE" w:rsidP="008D2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9.00 - 9.15 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Сбор, зарядка.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звучит: пора, пора! С добрым утром, детвора, И тот час же по порядку Всем ребятам на зарядку!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линейка.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 зовет идти дорогою добра,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пора-пора на линейку, детвора.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- 10.00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Завтрак.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за стол, Узнать пора,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богата детвора!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10.00 - 12.00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календарному плану.</w:t>
      </w:r>
    </w:p>
    <w:p w:rsidR="008D26EE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отряда нет места на свете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6EE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воспитатели, з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нают все дети. </w:t>
      </w:r>
    </w:p>
    <w:p w:rsidR="008D26EE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если ты час посвятишь сей отряду, </w:t>
      </w:r>
    </w:p>
    <w:p w:rsidR="008D26EE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всем весело, будут все рады. </w:t>
      </w:r>
    </w:p>
    <w:p w:rsidR="008D26EE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любит танцевать, кто-то петь и рисовать, </w:t>
      </w:r>
    </w:p>
    <w:p w:rsidR="008D26EE" w:rsidRDefault="00A5787F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D26EE"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бездельники час этот маются, </w:t>
      </w:r>
    </w:p>
    <w:p w:rsidR="008D26EE" w:rsidRPr="00017808" w:rsidRDefault="00A5787F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26EE"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ребята в кружках занимаются.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12.00 - 13.00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календарному плану.</w:t>
      </w:r>
    </w:p>
    <w:p w:rsidR="00A5787F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прогулку выходи, свежим воздухом дыши </w:t>
      </w:r>
    </w:p>
    <w:p w:rsidR="008D26EE" w:rsidRPr="00017808" w:rsidRDefault="00A5787F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D26EE"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помни при уходе: Одеваться по погоде!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заслышим зов игры, быстро на улицу выбежим мы.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нас здесь много забав интересных, соревнований, прогулок чудесных.</w:t>
      </w:r>
    </w:p>
    <w:p w:rsidR="008D26EE" w:rsidRPr="00017808" w:rsidRDefault="008D26EE" w:rsidP="008D26EE">
      <w:pPr>
        <w:spacing w:after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13.00 - 14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Обед.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14.00-14.30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Культурно-массовые и спортивные мероприятия.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грустят в семействе нашем,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поем, рисуем, пляшем,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Мастерим, умеем шить,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хороши!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14.45  Итоговая линейка. </w:t>
      </w: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 домой.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всем: «ДО СВИДАНИЯ»</w:t>
      </w:r>
    </w:p>
    <w:p w:rsidR="008D26EE" w:rsidRPr="00017808" w:rsidRDefault="008D26EE" w:rsidP="008D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мы на прощания!</w:t>
      </w:r>
    </w:p>
    <w:p w:rsidR="008D26EE" w:rsidRPr="00017808" w:rsidRDefault="008D26EE" w:rsidP="005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Default="00561970" w:rsidP="008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Default="00561970" w:rsidP="008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B2" w:rsidRPr="00017808" w:rsidRDefault="00857DB2" w:rsidP="008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смены живут согласно традициям той народности, которую они будут представлять. Названия «стран», традиции, внешний облик жителей выбирают сами дети, опираясь на глобус, в котором уже</w:t>
      </w:r>
      <w:r w:rsid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 ряд стран. У каждой «страны» есть свои традиции, обычаи, сувениры которые будут представлены на тематической выставке в каждом из отрядов.</w:t>
      </w:r>
    </w:p>
    <w:p w:rsidR="00857DB2" w:rsidRPr="00017808" w:rsidRDefault="00857DB2" w:rsidP="008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житель пытается осознать свое место в стране, собственную значимость. Каждая страна в отдельности имеют свой герб и флаг. Каждый день жизни лагеря проходит под определенным девизом и эмоциональным настроем.</w:t>
      </w:r>
    </w:p>
    <w:p w:rsidR="00857DB2" w:rsidRPr="00017808" w:rsidRDefault="00857DB2" w:rsidP="008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Жители «стран» в течение дня могут проявить себя в ходе испытаний и приключений и заработать свою денежную единицу.</w:t>
      </w: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970" w:rsidRPr="00561970" w:rsidRDefault="00561970" w:rsidP="00561970">
      <w:pPr>
        <w:spacing w:line="240" w:lineRule="auto"/>
        <w:ind w:right="39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970">
        <w:rPr>
          <w:rFonts w:ascii="Times New Roman" w:eastAsia="Calibri" w:hAnsi="Times New Roman" w:cs="Times New Roman"/>
          <w:sz w:val="24"/>
          <w:szCs w:val="24"/>
        </w:rPr>
        <w:t>Список работ и стоимость в радах.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2660"/>
      </w:tblGrid>
      <w:tr w:rsidR="00561970" w:rsidRPr="00561970" w:rsidTr="00371BF4">
        <w:trPr>
          <w:trHeight w:val="946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заработанных денег</w:t>
            </w:r>
          </w:p>
        </w:tc>
      </w:tr>
      <w:tr w:rsidR="00561970" w:rsidRPr="00561970" w:rsidTr="00371BF4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Дежурство по лагерю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 рад</w:t>
            </w:r>
          </w:p>
        </w:tc>
      </w:tr>
      <w:tr w:rsidR="00561970" w:rsidRPr="00561970" w:rsidTr="00371BF4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Победа в фестивале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рад</w:t>
            </w:r>
          </w:p>
        </w:tc>
      </w:tr>
      <w:tr w:rsidR="00561970" w:rsidRPr="00561970" w:rsidTr="00371BF4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комнат на «отлично»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рад</w:t>
            </w:r>
          </w:p>
        </w:tc>
      </w:tr>
      <w:tr w:rsidR="00561970" w:rsidRPr="00561970" w:rsidTr="00371BF4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«хорошо»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рада</w:t>
            </w:r>
          </w:p>
        </w:tc>
      </w:tr>
      <w:tr w:rsidR="00561970" w:rsidRPr="00561970" w:rsidTr="00371BF4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«удовлетворительно»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рад</w:t>
            </w:r>
          </w:p>
        </w:tc>
      </w:tr>
      <w:tr w:rsidR="00561970" w:rsidRPr="00561970" w:rsidTr="00371BF4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Уборка территории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рад</w:t>
            </w:r>
          </w:p>
        </w:tc>
      </w:tr>
      <w:tr w:rsidR="00561970" w:rsidRPr="00561970" w:rsidTr="00371BF4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595A0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Уход за  </w:t>
            </w:r>
            <w:r w:rsidR="00595A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клумбами, деревьями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рад</w:t>
            </w:r>
          </w:p>
        </w:tc>
      </w:tr>
    </w:tbl>
    <w:p w:rsidR="00561970" w:rsidRPr="00561970" w:rsidRDefault="00561970" w:rsidP="00561970">
      <w:pPr>
        <w:spacing w:line="240" w:lineRule="auto"/>
        <w:ind w:right="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1970" w:rsidRPr="00561970" w:rsidRDefault="00561970" w:rsidP="00561970">
      <w:pPr>
        <w:spacing w:line="240" w:lineRule="auto"/>
        <w:ind w:right="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970">
        <w:rPr>
          <w:rFonts w:ascii="Times New Roman" w:eastAsia="Calibri" w:hAnsi="Times New Roman" w:cs="Times New Roman"/>
          <w:sz w:val="24"/>
          <w:szCs w:val="24"/>
        </w:rPr>
        <w:t>Список штрафов и стоимость в радах.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2830"/>
      </w:tblGrid>
      <w:tr w:rsidR="00561970" w:rsidRPr="00561970" w:rsidTr="00371BF4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Штраф</w:t>
            </w:r>
          </w:p>
        </w:tc>
      </w:tr>
      <w:tr w:rsidR="00561970" w:rsidRPr="00561970" w:rsidTr="00371BF4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Опоздание на зарядку,     мероприятие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 рад</w:t>
            </w:r>
          </w:p>
        </w:tc>
      </w:tr>
      <w:tr w:rsidR="00561970" w:rsidRPr="00561970" w:rsidTr="00371BF4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 дежурство в комнате на «два»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 рад</w:t>
            </w:r>
          </w:p>
        </w:tc>
      </w:tr>
      <w:tr w:rsidR="00561970" w:rsidRPr="00561970" w:rsidTr="00371BF4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Выход за пределы   лагеря без         разрешения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30 рад</w:t>
            </w:r>
          </w:p>
        </w:tc>
      </w:tr>
      <w:tr w:rsidR="00561970" w:rsidRPr="00561970" w:rsidTr="00371BF4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 безработицу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15 рад</w:t>
            </w:r>
          </w:p>
        </w:tc>
      </w:tr>
      <w:tr w:rsidR="00561970" w:rsidRPr="00561970" w:rsidTr="00371BF4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Нарушение дисциплины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 рад</w:t>
            </w:r>
          </w:p>
        </w:tc>
      </w:tr>
      <w:tr w:rsidR="00561970" w:rsidRPr="00561970" w:rsidTr="00371BF4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 грубость, оскорбление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0" w:rsidRPr="00561970" w:rsidRDefault="00561970" w:rsidP="00371BF4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30 рад</w:t>
            </w:r>
          </w:p>
        </w:tc>
      </w:tr>
    </w:tbl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«Зелёной планете» есть «Звёздный календарь» (план-сетка) и по итогам дня открывается новая звезда с заданием на следующий день.</w:t>
      </w: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87F" w:rsidRPr="00017808" w:rsidRDefault="00A5787F" w:rsidP="00A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мероприятий.</w:t>
      </w:r>
    </w:p>
    <w:p w:rsidR="00A5787F" w:rsidRPr="00017808" w:rsidRDefault="00A5787F" w:rsidP="00A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533"/>
        <w:gridCol w:w="6017"/>
        <w:gridCol w:w="1490"/>
      </w:tblGrid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Международный День защиты детей. </w:t>
            </w:r>
          </w:p>
          <w:p w:rsidR="00A5787F" w:rsidRPr="00017808" w:rsidRDefault="00A5787F" w:rsidP="00371BF4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Всемирный день родителей.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«Здоровые дети на Зелёной планете»</w:t>
            </w:r>
          </w:p>
          <w:p w:rsidR="00A5787F" w:rsidRPr="00017808" w:rsidRDefault="00A5787F" w:rsidP="00371BF4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178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День здорового питания.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  смены «Зелёная планета».</w:t>
            </w:r>
          </w:p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разные, но мы вместе»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rPr>
          <w:trHeight w:val="894"/>
        </w:trPr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«Экологически чистые страны мира» </w:t>
            </w:r>
            <w:r w:rsidRPr="00017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17808">
              <w:rPr>
                <w:rFonts w:ascii="Times New Roman" w:hAnsi="Times New Roman" w:cs="Times New Roman"/>
                <w:b/>
                <w:sz w:val="24"/>
                <w:szCs w:val="24"/>
              </w:rPr>
              <w:t>Швейцария, Швеция, Норвегия).</w:t>
            </w:r>
          </w:p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Всемирный день охраны окружающей среды. 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русского языка - Пушкинский день России.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«Япония»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Всемирный день океанов.</w:t>
            </w:r>
          </w:p>
          <w:p w:rsidR="00A5787F" w:rsidRPr="00017808" w:rsidRDefault="00A5787F" w:rsidP="00371BF4">
            <w:pPr>
              <w:shd w:val="clear" w:color="auto" w:fill="FFFFFF"/>
              <w:spacing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«Пираты Чёрного моря»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друзей.</w:t>
            </w:r>
          </w:p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«Дружбы»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11.06.18</w:t>
            </w:r>
          </w:p>
        </w:tc>
        <w:tc>
          <w:tcPr>
            <w:tcW w:w="6237" w:type="dxa"/>
          </w:tcPr>
          <w:p w:rsidR="00A5787F" w:rsidRPr="00017808" w:rsidRDefault="003C6486" w:rsidP="000E6506">
            <w:pPr>
              <w:numPr>
                <w:ilvl w:val="0"/>
                <w:numId w:val="23"/>
              </w:numPr>
              <w:shd w:val="clear" w:color="auto" w:fill="FFFFFF"/>
              <w:spacing w:line="291" w:lineRule="atLeast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A5787F" w:rsidRPr="000178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12 июня 2018 - День России.</w:t>
              </w:r>
            </w:hyperlink>
          </w:p>
          <w:p w:rsidR="00A5787F" w:rsidRPr="00017808" w:rsidRDefault="00A5787F" w:rsidP="000E6506">
            <w:pPr>
              <w:numPr>
                <w:ilvl w:val="0"/>
                <w:numId w:val="23"/>
              </w:numPr>
              <w:shd w:val="clear" w:color="auto" w:fill="FFFFFF"/>
              <w:spacing w:line="291" w:lineRule="atLeast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«Россия»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«Китай»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«Италия»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«Бразилия»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«Египет»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«Финляндии»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«Турция,</w:t>
            </w:r>
            <w:r w:rsidRPr="000178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Кыргызстан</w:t>
            </w:r>
            <w:r w:rsidRPr="0001780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Ураза Байрам (мусульманские страны)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«США»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«Украина</w:t>
            </w: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памяти и скорби - 77 годовщина начала Великой Отечественной Войны.</w:t>
            </w:r>
          </w:p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памяти»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балалайки.</w:t>
            </w:r>
          </w:p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«Белоруссия»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25.06.18</w:t>
            </w:r>
          </w:p>
        </w:tc>
        <w:tc>
          <w:tcPr>
            <w:tcW w:w="6237" w:type="dxa"/>
          </w:tcPr>
          <w:p w:rsidR="00A5787F" w:rsidRPr="00017808" w:rsidRDefault="00A5787F" w:rsidP="000E6506">
            <w:pPr>
              <w:numPr>
                <w:ilvl w:val="0"/>
                <w:numId w:val="23"/>
              </w:numPr>
              <w:shd w:val="clear" w:color="auto" w:fill="FFFFFF"/>
              <w:spacing w:line="291" w:lineRule="atLeast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дружбы и единения славян. </w:t>
            </w:r>
          </w:p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«Дружбы»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7F" w:rsidRPr="00017808" w:rsidTr="00371BF4">
        <w:tc>
          <w:tcPr>
            <w:tcW w:w="534" w:type="dxa"/>
          </w:tcPr>
          <w:p w:rsidR="00A5787F" w:rsidRPr="00017808" w:rsidRDefault="00A5787F" w:rsidP="00371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26.06.18</w:t>
            </w:r>
          </w:p>
        </w:tc>
        <w:tc>
          <w:tcPr>
            <w:tcW w:w="6237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Закрытие  смены «Зелёная планета».</w:t>
            </w:r>
          </w:p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«День семьи, любви и верности» </w:t>
            </w:r>
            <w:r w:rsidRPr="00017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(традиции и обычаи праздника)</w:t>
            </w:r>
          </w:p>
        </w:tc>
        <w:tc>
          <w:tcPr>
            <w:tcW w:w="1559" w:type="dxa"/>
          </w:tcPr>
          <w:p w:rsidR="00A5787F" w:rsidRPr="00017808" w:rsidRDefault="00A5787F" w:rsidP="00371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61970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87F" w:rsidRDefault="00A5787F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87F" w:rsidRPr="00017808" w:rsidRDefault="00A5787F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70" w:rsidRPr="00017808" w:rsidRDefault="00561970" w:rsidP="005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8E9" w:rsidRDefault="00D208E9" w:rsidP="00875E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808" w:rsidRPr="00017808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1"/>
        <w:gridCol w:w="2120"/>
      </w:tblGrid>
      <w:tr w:rsidR="00017808" w:rsidRPr="000E6506" w:rsidTr="00A5787F">
        <w:tc>
          <w:tcPr>
            <w:tcW w:w="9571" w:type="dxa"/>
            <w:gridSpan w:val="2"/>
          </w:tcPr>
          <w:p w:rsidR="00017808" w:rsidRPr="000E6506" w:rsidRDefault="00017808" w:rsidP="00017808">
            <w:pPr>
              <w:shd w:val="clear" w:color="auto" w:fill="FFFFFF"/>
              <w:spacing w:line="29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1 июня 2018 - Международный День защиты детей.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                         01 июня  «Мы разные, но мы вместе»</w:t>
            </w:r>
          </w:p>
        </w:tc>
      </w:tr>
      <w:tr w:rsidR="00017808" w:rsidRPr="000E6506" w:rsidTr="00A5787F">
        <w:tc>
          <w:tcPr>
            <w:tcW w:w="7451" w:type="dxa"/>
          </w:tcPr>
          <w:p w:rsidR="00017808" w:rsidRPr="000E6506" w:rsidRDefault="00017808" w:rsidP="000E6506">
            <w:pPr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 Инструктаж по технике безопасности.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3. 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4.ТКД (выбор стра</w:t>
            </w:r>
            <w:r w:rsidR="000E6506"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ны)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5.Игра «Молодые доктора».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 «Доброе слово».</w:t>
            </w:r>
          </w:p>
        </w:tc>
        <w:tc>
          <w:tcPr>
            <w:tcW w:w="2120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0E6506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                                     2 июня 2018 - День здорового питания. </w:t>
            </w:r>
          </w:p>
          <w:p w:rsidR="00017808" w:rsidRPr="000E6506" w:rsidRDefault="00017808" w:rsidP="000178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506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                                 </w:t>
            </w:r>
            <w:r w:rsidRPr="000E65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02 июня  «Здоровые дети на здоровой планете»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«как вести себя за столом».(что полезно, что вредно).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4.Беседа о здоровье. 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5.КТД. Здоровый образ жизни.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 Игры на свежем воздухе «Здоровым будешь, все добудешь».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1"/>
        <w:gridCol w:w="2120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04 июня  «Россия»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E6506">
            <w:pPr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Торжественное открытие «Хлеб соль – по Русски».</w:t>
            </w:r>
          </w:p>
          <w:p w:rsidR="00017808" w:rsidRPr="000E6506" w:rsidRDefault="00017808" w:rsidP="000E6506">
            <w:pPr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Поход в пожарную часть.</w:t>
            </w:r>
          </w:p>
          <w:p w:rsidR="00017808" w:rsidRPr="000E6506" w:rsidRDefault="00017808" w:rsidP="000E6506">
            <w:pPr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Спортивные игры на свежем воздухе «Богатырские забавы».</w:t>
            </w:r>
          </w:p>
          <w:p w:rsidR="00017808" w:rsidRPr="000E6506" w:rsidRDefault="00017808" w:rsidP="000E6506">
            <w:pPr>
              <w:numPr>
                <w:ilvl w:val="0"/>
                <w:numId w:val="22"/>
              </w:numPr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Фабрика Добрых Дел. (подготовка атрибутов, эмблем, девизов и т.д)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10.00-10.45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10.45-11.00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1"/>
        <w:gridCol w:w="2120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 июня 2018 - День эколога.</w:t>
            </w:r>
          </w:p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«Япония»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 Минутка безопасности «Мы и транспорт».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4.Игра. По японским традициям: «Они-гокко»,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«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Дзянкэн» и т.д.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5.Игры на свежем воздухе (футбол, рисунки на асфальте).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6.Отрядные дела. Оформление уголка.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56"/>
      </w:tblGrid>
      <w:tr w:rsidR="00017808" w:rsidRPr="000E6506" w:rsidTr="00017808">
        <w:tc>
          <w:tcPr>
            <w:tcW w:w="9535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 июня 2018 - Пушкинский день России.</w:t>
            </w:r>
          </w:p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«Китай»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«Как правильно вести себя в гостях».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 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 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4.Традиционная «Чайная церемония», (презентация.)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5.Игры на свежем воздухе «Цветочный шторм», (высадка цветов).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 Отрядные дела. Оформление отрядного уголка.</w:t>
            </w:r>
          </w:p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«Италия»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«Домашние любимцы».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 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4.Поход в ветеринарную станцию.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5.Фабрика добрых дел.(работа по конкурсу «Ферма будущего»).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 Церемония «Итальянская пицца».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7.Отрядные дела. Оформление уголка.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12.00-12.45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12.45-13.00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 «Бразилия»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«Улица».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(работа по конкурсу «Ферма будущего»).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 Посещение библиотеки.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5.Отрядные дела. Оформление уголка.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«Египет»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«Основные правила пешеходов».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4.Презентация «Египет замечательная страна».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5.Кругосветка на свежем воздухе «Слава Отечеству».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6.Отрядные дела. Оформление уголка.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    «Пираты Чёрного моря»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«Перекресток».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4.Беседа «Безопасность на воде»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5.Игры на свежем воздухе «Гонки преследования, отыскать клад”.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 «Давай прыгай».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E65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1"/>
        <w:gridCol w:w="2120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«Дружбы»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«Как вести себя с незнакомцами».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3.Повторим кричалки.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4.Игровая программа «Мы разные, но мы вместе».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5.Спортивные игры на свежем воздухе «Молодецкие забавы».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 «Ролевая гимнастика».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Июня «Безопасность на дорогах»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«Пешеходный переход».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(Мы разные, но мы вместе).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3.Отрядные песни.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4.Встреча с ГИБДД на площадке.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5.Игровая программа на свежем воздухе «Правила на дорогах».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6.Викторина ПДД. 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«Сказочный»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«Как вести себя в лесу».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 КТД. «Пусть всегда будет мир!».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5.Игровая программа на свежем воздухе «По сказочным тропинкам».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 «Слушаем тишину».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«День как день»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«Солнечный ожог».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4.Встреча - беседа с отцом Вадимом (Церковь).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 Конкурс рисунков «Мир на планете – счастливы дети!».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 «36,6».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«Танцевальный»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«Крепкие кости».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4.Посещение картинной галереи.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5.Игры на свежем воздухе «Star - дискотека».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6.Дискотека.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    День «Ги»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«Разговор по телефону».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4.КТД. «Флеш – моб».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5.Игры на свежем воздухе «Собери свою валюту».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 «Переполох».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  «Валентинка»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«Вежливые слова».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3.Повторим кричалки.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4.Игра «Любовь с первого взгляда».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5.КТД. Спортивные состязания на свежем воздухе «Мисс лагеря».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6.Акция «»Сердце отдаю детям».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  «День смеха и забав»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«Поведение в театре».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3.Повторим кричалки.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4.Игра «Веселый каламбур».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5.Карнавал «Дети народов»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 «Здравствуй друг».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1"/>
        <w:gridCol w:w="2120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  «День памяти»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«Мы идем в гости».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3.Повторим кричалки.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4.Возложение цветов на мемориале.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5.Игры на сведем воздухе «Мы помним, мы чтим».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6.Просмотр мультфильмов».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«Летний Новый год»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«Охлождение».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3.Повторим кричалки.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4.КТД. Наряжаем елочку.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5.Игровая программа на свежем воздухе «Новогодний переполох».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 «Магия».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«День именинника в мире добрых вещей»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  «Улыбка – это…».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3.Повторим кричалки.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4.Конкурсная программа «Давайте жить дружно!».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5.Эстафеты «За здоровый образ жизни».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 «Добрые слова».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14.00-14.30</w:t>
            </w:r>
          </w:p>
        </w:tc>
      </w:tr>
    </w:tbl>
    <w:p w:rsidR="00017808" w:rsidRPr="000E6506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7808" w:rsidRPr="000E6506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0"/>
        <w:gridCol w:w="2121"/>
      </w:tblGrid>
      <w:tr w:rsidR="00017808" w:rsidRPr="000E6506" w:rsidTr="00017808">
        <w:tc>
          <w:tcPr>
            <w:tcW w:w="9606" w:type="dxa"/>
            <w:gridSpan w:val="2"/>
          </w:tcPr>
          <w:p w:rsidR="00017808" w:rsidRPr="000E6506" w:rsidRDefault="00017808" w:rsidP="0001780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июня</w:t>
            </w: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0E6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«До новых встреч»</w:t>
            </w:r>
          </w:p>
        </w:tc>
      </w:tr>
      <w:tr w:rsidR="00017808" w:rsidRPr="000E6506" w:rsidTr="00017808">
        <w:tc>
          <w:tcPr>
            <w:tcW w:w="7479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1.Минутка безопасности.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2.Фабрика Добрых Дел. (кружковая работа).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3.Переменка.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4.Подготовка к отчетному концерту.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5..КТД. Отчетный концерт «Народов дружная семья».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6.Игра «А на последок я скажу».</w:t>
            </w:r>
          </w:p>
        </w:tc>
        <w:tc>
          <w:tcPr>
            <w:tcW w:w="2127" w:type="dxa"/>
          </w:tcPr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10.00-10.15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10.15-10.55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10.55-11.00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11.00-12.00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12.00-13.00</w:t>
            </w:r>
          </w:p>
          <w:p w:rsidR="00017808" w:rsidRPr="000E6506" w:rsidRDefault="00017808" w:rsidP="000178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6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13.00-14.30</w:t>
            </w:r>
          </w:p>
        </w:tc>
      </w:tr>
    </w:tbl>
    <w:p w:rsidR="00017808" w:rsidRPr="00017808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08" w:rsidRPr="00017808" w:rsidRDefault="00017808" w:rsidP="0001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 и источников</w:t>
      </w:r>
    </w:p>
    <w:p w:rsidR="00017808" w:rsidRPr="00017808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Интернет-ресурсы.</w:t>
      </w:r>
    </w:p>
    <w:p w:rsidR="00017808" w:rsidRPr="00017808" w:rsidRDefault="00017808" w:rsidP="0001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Копилка вожатого: проблемы эффективного взаимодействия с детьми/ авт.-сост. А. П. Красичкова, Д. Н. Зимин. – Волгоград: Учитель, 2007. – 153с.</w:t>
      </w:r>
    </w:p>
    <w:p w:rsidR="00017808" w:rsidRPr="00017808" w:rsidRDefault="00017808" w:rsidP="0001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Лучшие сценарии для летнего лагеря: настольная книга воспитателя и вожатого/ Авт.-сост. В. И. Руденко. Изд. 4-е. Ростов н/Д: Феникс, 2005. – 192с. (Школа радости)</w:t>
      </w:r>
    </w:p>
    <w:p w:rsidR="00017808" w:rsidRPr="00017808" w:rsidRDefault="00017808" w:rsidP="0001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Летний лагерь – издательство «Учитель», 2007</w:t>
      </w:r>
    </w:p>
    <w:p w:rsidR="00017808" w:rsidRPr="00017808" w:rsidRDefault="00017808" w:rsidP="0001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Сборник нормативных документов по организации каникулярного оздоровительного отдыха.</w:t>
      </w:r>
    </w:p>
    <w:p w:rsidR="00017808" w:rsidRPr="00017808" w:rsidRDefault="00017808" w:rsidP="00017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Сборник материалов в помощь вожатому оздоровительного лагеря/ под редакцией Т. В. Бурцевой, Денисовой А. В. - Великий Новгород: комитет по образованию Администрации Великого Новгорода, 2009- 37с.</w:t>
      </w:r>
    </w:p>
    <w:p w:rsidR="00017808" w:rsidRP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Денежная единица зарабатывается по следующим критериям:</w:t>
      </w:r>
    </w:p>
    <w:p w:rsidR="00A5787F" w:rsidRPr="00017808" w:rsidRDefault="00A5787F" w:rsidP="000E6506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поиск и талант;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стандартное решение проблем;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дружные и сплоченные отношения в отряде;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активная позиция в игре;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ответственные действия и поступки и д.р;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конце каждого дня ребята отмечают свое настроение в уголке своей страны.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каждый день будут наклевать на доску настроения смайлы, которые означают: красный цвет – классный день! Оранжевый – очень хороший день! Желтый – день, как день. Педагоги учитывают эти итоги в своей работе. В течение смены проводится диагностика, которая направлена на выявление степени удовлетворенности детей. Вся смена протекает в игровой форме.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мотивации.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детей в различных делах и мероприятиях отражается различными денежными единицами в зависимости от страны, которую будет представлять отряд.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подведению итогов Лагеря отряд, набравший наибольшее количество денежных единиц, становится победителем.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Традиции.</w:t>
      </w:r>
    </w:p>
    <w:p w:rsidR="00A5787F" w:rsidRPr="00017808" w:rsidRDefault="00A5787F" w:rsidP="000E650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законов Лагеря.</w:t>
      </w:r>
    </w:p>
    <w:p w:rsidR="00A5787F" w:rsidRPr="00017808" w:rsidRDefault="00A5787F" w:rsidP="000E650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тематической выставки.</w:t>
      </w:r>
    </w:p>
    <w:p w:rsidR="00A5787F" w:rsidRPr="00017808" w:rsidRDefault="00A5787F" w:rsidP="000E650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«Кругосветного журнала» (табель).</w:t>
      </w:r>
    </w:p>
    <w:p w:rsidR="00A5787F" w:rsidRPr="00017808" w:rsidRDefault="00A5787F" w:rsidP="000E6506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награждения - дипломов «Мы разные, но мы вместе».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образовательной деятельности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образовательной работы в 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работы Лагеря работают постоянные кружки, для функционирования которых имеется обеспеченность педагогическими кадрами.</w:t>
      </w:r>
    </w:p>
    <w:p w:rsidR="00A5787F" w:rsidRPr="00017808" w:rsidRDefault="00A5787F" w:rsidP="00A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явлениями. Создаются условия для реализации собственных интересов детей в наиболее целесообразном применении. Организация кружковой деятельности в лагере включает ряд этапов:</w:t>
      </w:r>
    </w:p>
    <w:p w:rsidR="00A5787F" w:rsidRPr="00017808" w:rsidRDefault="00A5787F" w:rsidP="000E650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интересов детей;</w:t>
      </w:r>
    </w:p>
    <w:p w:rsidR="00A5787F" w:rsidRPr="00017808" w:rsidRDefault="00A5787F" w:rsidP="000E650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ребят в кружках;</w:t>
      </w:r>
    </w:p>
    <w:p w:rsidR="00A5787F" w:rsidRPr="00017808" w:rsidRDefault="00A5787F" w:rsidP="000E650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отражение результатов деятельности детей;</w:t>
      </w:r>
    </w:p>
    <w:p w:rsidR="00A5787F" w:rsidRPr="00017808" w:rsidRDefault="00A5787F" w:rsidP="000E6506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кружков в конце дня - выставка работ.</w:t>
      </w: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87F" w:rsidRDefault="00A5787F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17808" w:rsidRDefault="00017808" w:rsidP="000178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«Мы – хозяева нашей Родины </w:t>
      </w:r>
    </w:p>
    <w:p w:rsidR="00017808" w:rsidRDefault="00017808" w:rsidP="000178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она для нас кладовая солнца</w:t>
      </w:r>
    </w:p>
    <w:p w:rsidR="00017808" w:rsidRDefault="00017808" w:rsidP="000178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великими сокровищами жизни».</w:t>
      </w:r>
    </w:p>
    <w:p w:rsidR="00017808" w:rsidRDefault="00017808" w:rsidP="000178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/М. Пришвин./</w:t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2016-2017 учебном году  в ОУ разработана комплексная программа организации летнего отдыха детей и подростков «Зелёная планета».</w:t>
      </w:r>
    </w:p>
    <w:p w:rsidR="00017808" w:rsidRDefault="00017808" w:rsidP="0001780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Природа, природные объекты воздействуют на все органы чувств человека, делают его добрее, мягче, оказывают психотерапевтическое воздействие. </w:t>
      </w:r>
    </w:p>
    <w:p w:rsidR="00017808" w:rsidRDefault="00017808" w:rsidP="000178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Лето – самое яркое по эмоциональной окраске время года. Однотонный ритм жизни ребят в учебной деятельности обязательно должен прерываться. Детям совершенно необходима смена деятельности, смена впечатлений.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Лето, в своём роде, - клапан для спуска излишков детской энергии, дни разрядки. И вместе с тем, лето – всегда заряд новой энергией, настроением, приобретением новых сил; это продолжение освоения мира, его познания, время закрепления знаний, полученных в школе, богатейшее время воспитания и самовоспитания. Задача педагогов и воспитателей – сделать это время для ребят интересным и незабываемым. В воспитании каникул не бывает. Во время летних каникул далеко не каждый родитель может предоставить своему ребёнку полноценный, правильно организованный отдых, в течение которого можно укрепить своё здоровье, снять напряжение, развить способности.   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Лагерь с экологической направленностью, как одна из форм внеклассной и внешкольной оздоровительно-воспитательной работы с учащимися, органично объединяет в себе как каникулярный отдых и оздоровление, так и экологическое воспитание и образование детей, осуществляемое в ненавязчивой, доступной форме, в условиях непосредственного общения с природой. Именно в таком лагере, детям дается не только заряд бодрости и здоровья, но и определенный запас знаний, способствующий формированию экологического императива и пониманию роли человека в окружающем мире. Это достигается за счет органичного сочетания теоретических и экскурсионных занятий, с разнообразными культурно-массовыми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спортивными мероприятиями. В программу лагеря включаются занятия по окружающему миру, биологии, экологии, ознакомление с природой родного края и проведение элементарных экологических полевых исследований, конференции по итогам самостоятельных исследований, конкурсы, массовые мероприятия экологической и спортивной направленности.</w:t>
      </w: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017808" w:rsidRDefault="00017808" w:rsidP="00017808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Цель: </w:t>
      </w:r>
    </w:p>
    <w:p w:rsidR="00017808" w:rsidRDefault="00017808" w:rsidP="0001780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расширить знания обучающихся об окружающей живой природе, способствовать формированию бережного отношения к ней, способствовать оздоровлению и физическому совершенствованию ребят.</w:t>
      </w:r>
    </w:p>
    <w:p w:rsidR="00017808" w:rsidRDefault="00017808" w:rsidP="0001780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Задачи:</w:t>
      </w:r>
    </w:p>
    <w:p w:rsidR="00017808" w:rsidRDefault="00017808" w:rsidP="000178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чувства прекрасного и бережного отношения к природе, собственному здоровью и благополучию окружающих людей;</w:t>
      </w:r>
    </w:p>
    <w:p w:rsidR="00017808" w:rsidRDefault="00017808" w:rsidP="000178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приобщение к здоровому образу жизни, отказ от вредных привычек;</w:t>
      </w:r>
    </w:p>
    <w:p w:rsidR="00017808" w:rsidRDefault="00017808" w:rsidP="000178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обогащение духовной культуры, приобщение к прекрасному;</w:t>
      </w:r>
    </w:p>
    <w:p w:rsidR="00017808" w:rsidRDefault="00017808" w:rsidP="000178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выявление учащихся, склонных к исследовательской деятельности в области экологии;</w:t>
      </w:r>
    </w:p>
    <w:p w:rsidR="00017808" w:rsidRDefault="00017808" w:rsidP="000178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активного отдыха и оздоровления детей;</w:t>
      </w:r>
    </w:p>
    <w:p w:rsidR="00017808" w:rsidRDefault="00017808" w:rsidP="000178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лидерских качеств;</w:t>
      </w:r>
    </w:p>
    <w:p w:rsidR="00017808" w:rsidRDefault="00017808" w:rsidP="000178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творческих и коммуникативных способностей учащихся.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808" w:rsidRDefault="00017808" w:rsidP="00017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деятельности лагеря</w:t>
      </w:r>
    </w:p>
    <w:p w:rsidR="00017808" w:rsidRDefault="00017808" w:rsidP="00017808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Принципы самореализации</w:t>
      </w:r>
      <w:r>
        <w:rPr>
          <w:rFonts w:eastAsia="Calibri"/>
          <w:sz w:val="28"/>
          <w:szCs w:val="28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017808" w:rsidRDefault="00017808" w:rsidP="00017808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Принцип включенности</w:t>
      </w:r>
      <w:r>
        <w:rPr>
          <w:rFonts w:eastAsia="Calibri"/>
          <w:sz w:val="28"/>
          <w:szCs w:val="28"/>
        </w:rPr>
        <w:t xml:space="preserve"> детей в социально значимые отношения предусматривает: обеспечение гарантий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017808" w:rsidRDefault="00017808" w:rsidP="00017808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Принцип взаимосвязи</w:t>
      </w:r>
      <w:r>
        <w:rPr>
          <w:rFonts w:eastAsia="Calibri"/>
          <w:sz w:val="28"/>
          <w:szCs w:val="28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017808" w:rsidRDefault="00017808" w:rsidP="00017808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Принцип сочетания воспитательных и образовательных мероприятий</w:t>
      </w:r>
      <w:r>
        <w:rPr>
          <w:rFonts w:eastAsia="Calibri"/>
          <w:sz w:val="28"/>
          <w:szCs w:val="28"/>
        </w:rPr>
        <w:t xml:space="preserve"> с трудовой деятельностью детей предусматривает: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017808" w:rsidRDefault="00017808" w:rsidP="00017808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Принцип расширения индивидуального исторического пространства</w:t>
      </w:r>
      <w:r>
        <w:rPr>
          <w:rFonts w:eastAsia="Calibri"/>
          <w:sz w:val="28"/>
          <w:szCs w:val="28"/>
        </w:rPr>
        <w:t xml:space="preserve">. В соответствии с этим принципом основные исторические понятия, проблемы рассматриваются на уровне конкретного человека, группы людей, их ближайшего окружения, на уровне села, района, страны и всей планеты. </w:t>
      </w:r>
    </w:p>
    <w:p w:rsidR="00017808" w:rsidRDefault="00017808" w:rsidP="00017808">
      <w:pPr>
        <w:numPr>
          <w:ilvl w:val="0"/>
          <w:numId w:val="3"/>
        </w:numPr>
        <w:spacing w:before="100" w:beforeAutospacing="1" w:after="100" w:afterAutospacing="1" w:line="240" w:lineRule="auto"/>
        <w:ind w:right="38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Педагогические кадры: </w:t>
      </w:r>
    </w:p>
    <w:p w:rsidR="00017808" w:rsidRDefault="00017808" w:rsidP="000178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017808" w:rsidRDefault="00017808" w:rsidP="000178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Работники лагеря несут личную ответственность за жизнь и здоровье детей в пределах, возложенных на них обязанностей.</w:t>
      </w:r>
    </w:p>
    <w:p w:rsidR="00017808" w:rsidRDefault="00017808" w:rsidP="00017808">
      <w:p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808" w:rsidRDefault="00017808" w:rsidP="0001780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программы</w:t>
      </w:r>
    </w:p>
    <w:p w:rsidR="00017808" w:rsidRDefault="00017808" w:rsidP="0001780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поэтапно.</w:t>
      </w:r>
    </w:p>
    <w:p w:rsidR="00017808" w:rsidRDefault="00017808" w:rsidP="0001780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Подготовительный этап (февраль - май):</w:t>
      </w:r>
    </w:p>
    <w:p w:rsidR="00017808" w:rsidRDefault="00017808" w:rsidP="0001780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данном этапе происходят подготовительные мероприятия, связанные с организацией будущей деятельности:</w:t>
      </w:r>
    </w:p>
    <w:p w:rsidR="00017808" w:rsidRDefault="00017808" w:rsidP="00017808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Подготовка материально-технической базы лагеря для реализации программы;</w:t>
      </w:r>
    </w:p>
    <w:p w:rsidR="00017808" w:rsidRDefault="00017808" w:rsidP="00017808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совещаний при директоре, заместителе директора по ВР,  педагоге-организаторе по подготовке школы к летнему сезону;</w:t>
      </w:r>
    </w:p>
    <w:p w:rsidR="00017808" w:rsidRDefault="00017808" w:rsidP="00017808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Издание приказа по школе о проведении летней кампании;</w:t>
      </w:r>
    </w:p>
    <w:p w:rsidR="00017808" w:rsidRDefault="00017808" w:rsidP="00017808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подростков;</w:t>
      </w:r>
    </w:p>
    <w:p w:rsidR="00017808" w:rsidRDefault="00017808" w:rsidP="00017808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017808" w:rsidRDefault="00017808" w:rsidP="00017808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Отбор и подготовка кадров для работы в пришкольном летнем оздоровительном лагере с дневным пребыванием детей и подростков;</w:t>
      </w:r>
    </w:p>
    <w:p w:rsidR="00017808" w:rsidRDefault="00017808" w:rsidP="00017808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и аттестация помощников воспитателей (вожатых);</w:t>
      </w:r>
    </w:p>
    <w:p w:rsidR="00017808" w:rsidRDefault="00017808" w:rsidP="00017808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необходимой документации для деятельности лагеря (смета, план-сетка, положение, должностные обязанности, инструкции и т.д.);</w:t>
      </w:r>
    </w:p>
    <w:p w:rsidR="00017808" w:rsidRDefault="00017808" w:rsidP="00017808">
      <w:pPr>
        <w:numPr>
          <w:ilvl w:val="0"/>
          <w:numId w:val="4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Подготовка помещений и территории лагеря.</w:t>
      </w:r>
    </w:p>
    <w:p w:rsidR="00017808" w:rsidRDefault="00017808" w:rsidP="00017808">
      <w:pPr>
        <w:spacing w:after="0" w:line="240" w:lineRule="auto"/>
        <w:ind w:left="720"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line="240" w:lineRule="auto"/>
        <w:ind w:right="389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017808" w:rsidRDefault="00017808" w:rsidP="00017808">
      <w:pPr>
        <w:spacing w:line="240" w:lineRule="auto"/>
        <w:ind w:right="38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Организационный этап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17808" w:rsidRDefault="00017808" w:rsidP="00017808">
      <w:pPr>
        <w:spacing w:line="240" w:lineRule="auto"/>
        <w:ind w:right="389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Этот период короткий по количеству дней, всего лишь 1-2 дня. Основной деятельностью этого этапа является:</w:t>
      </w:r>
    </w:p>
    <w:p w:rsidR="00017808" w:rsidRDefault="00017808" w:rsidP="00017808">
      <w:pPr>
        <w:numPr>
          <w:ilvl w:val="0"/>
          <w:numId w:val="5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Встреча детей, формирование детских коллективов, знакомство ребят друг с другом, проведение диагностики по выявлению лидерских, организаторских и творческих способностей;</w:t>
      </w:r>
    </w:p>
    <w:p w:rsidR="00017808" w:rsidRDefault="00017808" w:rsidP="00017808">
      <w:pPr>
        <w:numPr>
          <w:ilvl w:val="0"/>
          <w:numId w:val="5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Запуск программы «Зелёная планета»;</w:t>
      </w:r>
    </w:p>
    <w:p w:rsidR="00017808" w:rsidRDefault="00017808" w:rsidP="00017808">
      <w:pPr>
        <w:numPr>
          <w:ilvl w:val="0"/>
          <w:numId w:val="5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органов самоуправления;</w:t>
      </w:r>
    </w:p>
    <w:p w:rsidR="00017808" w:rsidRDefault="00017808" w:rsidP="00017808">
      <w:pPr>
        <w:numPr>
          <w:ilvl w:val="0"/>
          <w:numId w:val="5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правилами жизнедеятельности лагеря.</w:t>
      </w:r>
    </w:p>
    <w:p w:rsidR="00017808" w:rsidRDefault="00017808" w:rsidP="00017808">
      <w:pPr>
        <w:spacing w:line="240" w:lineRule="auto"/>
        <w:ind w:right="389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7808" w:rsidRDefault="00017808" w:rsidP="00017808">
      <w:pPr>
        <w:spacing w:line="240" w:lineRule="auto"/>
        <w:ind w:right="389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Основной этап:</w:t>
      </w:r>
    </w:p>
    <w:p w:rsidR="00017808" w:rsidRDefault="00017808" w:rsidP="00017808">
      <w:pPr>
        <w:numPr>
          <w:ilvl w:val="0"/>
          <w:numId w:val="6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основной идеи смены.</w:t>
      </w:r>
    </w:p>
    <w:p w:rsidR="00017808" w:rsidRDefault="00017808" w:rsidP="00017808">
      <w:pPr>
        <w:numPr>
          <w:ilvl w:val="0"/>
          <w:numId w:val="6"/>
        </w:numPr>
        <w:spacing w:after="0"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Вовлечение детей и подростков в различные виды КТД.</w:t>
      </w:r>
    </w:p>
    <w:p w:rsidR="00017808" w:rsidRDefault="00017808" w:rsidP="00017808">
      <w:pPr>
        <w:spacing w:line="240" w:lineRule="auto"/>
        <w:ind w:right="389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этап предполагает работу педагогического коллектива по следующим направлениям: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нравственно-эстетическое;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здоровьесберегающее;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экологическое;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гражданско-патриотическое.</w:t>
      </w:r>
    </w:p>
    <w:p w:rsidR="00017808" w:rsidRDefault="00017808" w:rsidP="00017808">
      <w:pPr>
        <w:spacing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line="240" w:lineRule="auto"/>
        <w:ind w:right="389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Заключительный этап:</w:t>
      </w:r>
    </w:p>
    <w:p w:rsidR="00017808" w:rsidRDefault="00017808" w:rsidP="000178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этого этапа является:</w:t>
      </w:r>
    </w:p>
    <w:p w:rsidR="00017808" w:rsidRDefault="00017808" w:rsidP="000178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лагеря;</w:t>
      </w:r>
    </w:p>
    <w:p w:rsidR="00017808" w:rsidRDefault="00017808" w:rsidP="000178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17808" w:rsidRDefault="00017808" w:rsidP="000178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из этапов включает в себя деятельность, направленную на достижение цели и решение задач программы.</w:t>
      </w:r>
    </w:p>
    <w:p w:rsidR="00017808" w:rsidRDefault="00017808" w:rsidP="00017808">
      <w:pPr>
        <w:tabs>
          <w:tab w:val="left" w:pos="360"/>
        </w:tabs>
        <w:spacing w:line="24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Сроки действия программы</w:t>
      </w:r>
    </w:p>
    <w:p w:rsidR="00017808" w:rsidRDefault="00017808" w:rsidP="000178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июнь 2017 года.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</w:rPr>
        <w:t>МБОУ «СШ №11».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 смены: </w:t>
      </w:r>
      <w:r>
        <w:rPr>
          <w:rFonts w:ascii="Times New Roman" w:eastAsia="Calibri" w:hAnsi="Times New Roman" w:cs="Times New Roman"/>
          <w:sz w:val="28"/>
          <w:szCs w:val="28"/>
        </w:rPr>
        <w:t>21 день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деятельности</w:t>
      </w:r>
    </w:p>
    <w:p w:rsidR="00017808" w:rsidRDefault="00017808" w:rsidP="00017808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Лагерная  смена проводится  в рамках игры.</w:t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сюжете игры злой волшебник отнимает у солнца его лучики, и в начале смены вводится игра –  «Помоги солнцу собрать лучики».  Каждый лучик  –  символ дня лагеря: день дизайнера,  день здоровья,  день Независимости «Зелёной планеты»,  день экологии,  день зеленого огонька,  день музея  и т.д.</w:t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Чтобы собрать солнцу лучи, надо проявить себя в деле и выиграть лучик по итогам дня. Когда отмечаются достижения  детей, они получают капитошки – маленькие весёлые капли дождя разного цвета. </w:t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конце каждого дня ребята отмечают свое настроение на лучике солнца. Красный цвет – классный день! Оранжевый    – очень хороший день! Зеленый  –  день как день. Синий  –  скучный день. А наиболее отличившиеся – получают лагерную валюту - «рады».</w:t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Задача смены: накопить как можно больше капитошек красного и оранжевого цвета и собрать все солнечные лучи. На гала-концерте в конце смены солнце сияет всеми лучами, капитошки, собранные детьми, в его лучах образуют радугу.  А на заработанные «рады» для детей проводится аукцион подарков.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line="240" w:lineRule="auto"/>
        <w:ind w:right="39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работ и стоимость в радах.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2660"/>
      </w:tblGrid>
      <w:tr w:rsidR="00017808" w:rsidTr="00017808">
        <w:trPr>
          <w:trHeight w:val="946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заработанных денег</w:t>
            </w:r>
          </w:p>
        </w:tc>
      </w:tr>
      <w:tr w:rsidR="00017808" w:rsidTr="00017808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Дежурство по лагерю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 рад</w:t>
            </w:r>
          </w:p>
        </w:tc>
      </w:tr>
      <w:tr w:rsidR="00017808" w:rsidTr="00017808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Победа в фестивале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рад</w:t>
            </w:r>
          </w:p>
        </w:tc>
      </w:tr>
      <w:tr w:rsidR="00017808" w:rsidTr="00017808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Уборка комнат на «отлично»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рад</w:t>
            </w:r>
          </w:p>
        </w:tc>
      </w:tr>
      <w:tr w:rsidR="00017808" w:rsidTr="00017808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«хорошо»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рада</w:t>
            </w:r>
          </w:p>
        </w:tc>
      </w:tr>
      <w:tr w:rsidR="00017808" w:rsidTr="00017808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«удовлетворительно»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рад</w:t>
            </w:r>
          </w:p>
        </w:tc>
      </w:tr>
      <w:tr w:rsidR="00017808" w:rsidTr="00017808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Уборка территории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рад</w:t>
            </w:r>
          </w:p>
        </w:tc>
      </w:tr>
      <w:tr w:rsidR="00017808" w:rsidTr="00017808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Уход за  клумбами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рад</w:t>
            </w:r>
          </w:p>
        </w:tc>
      </w:tr>
    </w:tbl>
    <w:p w:rsidR="00017808" w:rsidRDefault="00017808" w:rsidP="00017808">
      <w:pPr>
        <w:spacing w:line="240" w:lineRule="auto"/>
        <w:ind w:right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line="240" w:lineRule="auto"/>
        <w:ind w:right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line="240" w:lineRule="auto"/>
        <w:ind w:right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line="240" w:lineRule="auto"/>
        <w:ind w:right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line="240" w:lineRule="auto"/>
        <w:ind w:right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штрафов и стоимость в радах.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2830"/>
      </w:tblGrid>
      <w:tr w:rsidR="00017808" w:rsidTr="00017808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Штраф</w:t>
            </w:r>
          </w:p>
        </w:tc>
      </w:tr>
      <w:tr w:rsidR="00017808" w:rsidTr="00017808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Опоздание на зарядку,     мероприятие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 рад</w:t>
            </w:r>
          </w:p>
        </w:tc>
      </w:tr>
      <w:tr w:rsidR="00017808" w:rsidTr="00017808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За дежурство в комнате на «два»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 рад</w:t>
            </w:r>
          </w:p>
        </w:tc>
      </w:tr>
      <w:tr w:rsidR="00017808" w:rsidTr="00017808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Выход за пределы   лагеря без         разрешения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30 рад</w:t>
            </w:r>
          </w:p>
        </w:tc>
      </w:tr>
      <w:tr w:rsidR="00017808" w:rsidTr="00017808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За безработицу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15 рад</w:t>
            </w:r>
          </w:p>
        </w:tc>
      </w:tr>
      <w:tr w:rsidR="00017808" w:rsidTr="00017808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Нарушение дисциплины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10 рад</w:t>
            </w:r>
          </w:p>
        </w:tc>
      </w:tr>
      <w:tr w:rsidR="00017808" w:rsidTr="00017808">
        <w:trPr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За грубость, оскорбление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30 рад</w:t>
            </w:r>
          </w:p>
        </w:tc>
      </w:tr>
    </w:tbl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Летний оздоровительный лагерь дневного пребывания работает по следующим направлениям:</w:t>
      </w:r>
    </w:p>
    <w:p w:rsidR="00017808" w:rsidRDefault="00017808" w:rsidP="0001780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Нравственно-эстетическое: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творческих конкурсов, праздников, концертов, способствующих общему развитию детей: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проведение развивающих интеллектуально-познавательных деловых игр и конкурсов;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овладение техниками  «квиллинга», «торцевания», работа с соленым тестом, «оригами» (из треугольного модуля), техникой работы с гофрированной бумагой на кружках художественно-эстетической направленности:  «Фантазёры», «Очумелые ручки», «Изостудия».</w:t>
      </w:r>
    </w:p>
    <w:p w:rsidR="00017808" w:rsidRDefault="00017808" w:rsidP="00017808">
      <w:pPr>
        <w:shd w:val="clear" w:color="auto" w:fill="FFFFFF"/>
        <w:tabs>
          <w:tab w:val="left" w:pos="9180"/>
        </w:tabs>
        <w:spacing w:line="240" w:lineRule="auto"/>
        <w:ind w:right="539"/>
        <w:jc w:val="both"/>
        <w:rPr>
          <w:rFonts w:ascii="Calibri" w:eastAsia="Calibri" w:hAnsi="Calibri" w:cs="Times New Roman"/>
          <w:b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Здоровьесберегающее: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 следующие мероприятия: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утренняя гимнастика;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принятие солнечных и воздушных ванн (в течение всего времени пребывания в лагере в светлое время суток);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пешеходных экскурсий;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здорового питания детей;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спортивно-массовых мероприятий: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 спортивные эстафеты;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 подвижные спортивные игры;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Экологическое направление: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экологической деятельности: </w:t>
      </w:r>
      <w:r>
        <w:rPr>
          <w:rFonts w:ascii="Times New Roman" w:eastAsia="Calibri" w:hAnsi="Times New Roman" w:cs="Times New Roman"/>
          <w:sz w:val="28"/>
          <w:szCs w:val="28"/>
        </w:rPr>
        <w:t>воспитание бережного отношения к природе,  развитие экологического мышления,  изучение эколого-санитарной обстановки на территории сельского поселения.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работы: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Экологический десант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Экологический звёздный час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Исследовательская работа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Экскурсии в природу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экологических акциях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Путешествие по страницам Красной книги;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гербария (дикорастущих и культурных растений), поделок из природного материала.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Гражданско-патриотическое направление: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линейка Памяти (22 июня, День Памяти);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викторины, беседы, конкурсы рисунков (12 июня, День России);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посещение музеев, выставок.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808" w:rsidRDefault="00017808" w:rsidP="00017808">
      <w:pPr>
        <w:ind w:left="360"/>
        <w:contextualSpacing/>
        <w:jc w:val="both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программы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Легенда смены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Лагерная смена проводится в рамках игры.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давние-давние времена, когда люди ещё не знали, что такое горе и несчастье, на Зелёной планете в волшебной солнечной стране Эльдорадо жил счастливый народ Эльды. Они жили без забот и тревог. Над их головами пели райские птицы, вокруг них цвели прекрасные цветы, весело журчали чистые родники. И каждый был упоён своим счастьем.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Но однажды злой волшебник украл у солнца лучики и над Эльдорадо повисла тьма, замолкли птицы, поникли травы, завяли цветы и застыли родники.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случилось? – встревожились Эльды. И услышали они в ответ громкий голос всемогущего покровителя солнца Ра: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Жители Эльдорадо! Вы долго упивались каждый своим счастьем и забыли главный закон Эльдов. Вы перестали думать о счастье других, делиться добром с близкими. Вот и исчезло солнце над вашими головами!</w:t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Задумались Эльды и решили вернуть счастливую жизнь в Эльдорадо.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Вернулось солнце и счастье с ним тоже, лишь только вспомнили Эльды о дружбе и товариществе, о взаимовыручке и доброте.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Самоуправление страны Эльдорадо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12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самоуправление является основой воспитательной системы лагеря и основывается на следующих определениях:</w:t>
      </w:r>
    </w:p>
    <w:p w:rsidR="00017808" w:rsidRDefault="00017808" w:rsidP="00017808">
      <w:pPr>
        <w:tabs>
          <w:tab w:val="left" w:pos="2660"/>
        </w:tabs>
        <w:spacing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Самоуправление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самостоятельность какой-либо организованной общности в управлении собственными делами.</w:t>
      </w:r>
    </w:p>
    <w:p w:rsidR="00017808" w:rsidRDefault="00017808" w:rsidP="00017808">
      <w:pPr>
        <w:tabs>
          <w:tab w:val="left" w:pos="2660"/>
        </w:tabs>
        <w:spacing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Самоуправление детское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самостоятельность в проявлении инициативы, принятии решения и его самореализации в интересах своего коллектива или организации.</w:t>
      </w:r>
    </w:p>
    <w:p w:rsidR="00017808" w:rsidRDefault="00017808" w:rsidP="00017808">
      <w:pPr>
        <w:tabs>
          <w:tab w:val="left" w:pos="266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Основные принципы работы самоуправления:</w:t>
      </w:r>
    </w:p>
    <w:p w:rsidR="00017808" w:rsidRDefault="00017808" w:rsidP="00017808">
      <w:pPr>
        <w:numPr>
          <w:ilvl w:val="0"/>
          <w:numId w:val="8"/>
        </w:numPr>
        <w:tabs>
          <w:tab w:val="left" w:pos="2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Открытость и доступность </w:t>
      </w:r>
    </w:p>
    <w:p w:rsidR="00017808" w:rsidRDefault="00017808" w:rsidP="00017808">
      <w:pPr>
        <w:numPr>
          <w:ilvl w:val="0"/>
          <w:numId w:val="8"/>
        </w:numPr>
        <w:tabs>
          <w:tab w:val="left" w:pos="2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Добровольность и творчество</w:t>
      </w:r>
    </w:p>
    <w:p w:rsidR="00017808" w:rsidRDefault="00017808" w:rsidP="00017808">
      <w:pPr>
        <w:numPr>
          <w:ilvl w:val="0"/>
          <w:numId w:val="8"/>
        </w:numPr>
        <w:tabs>
          <w:tab w:val="left" w:pos="2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Равенство и сотрудничество</w:t>
      </w:r>
    </w:p>
    <w:p w:rsidR="00017808" w:rsidRDefault="00017808" w:rsidP="00017808">
      <w:pPr>
        <w:numPr>
          <w:ilvl w:val="0"/>
          <w:numId w:val="8"/>
        </w:numPr>
        <w:tabs>
          <w:tab w:val="left" w:pos="2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Непрерывность и перспективность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время экологической лагерной смены все дети – эльды объединяются в отряды - общества.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Актив лагеря – Большой Совет страны, в который входят  начальник лагеря, старший вожатый, воспитатели, создается для решения вопросов организации, содержания деятельности лагеря, развития позитивных личностных качеств детей.</w:t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Малый Совет страны –  вожатые, командиры отрядов.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Цели и задачи Малого совета: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Малый Совет, как форма взаимодействия детей по защите прав и интересов, действует в целях: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оказания помощи в проведении оздоровительных, культурно – массовых мероприятий и творческих дел;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в лагере условий для развития физического, творческого и интеллектуального потенциала детей;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содействия в создании благоприятного психологического климата.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Права и обязанности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Каждый член актива имеет право: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защиту своих интересов и прав.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Каждый член актива обязан: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ответственно исполнять порученное дело;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соблюдать законы общения и культуру поведения.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Малый совет страны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Командиры обществ.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Вдохновители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отвечают за подготовку массовых творческих мероприятий и праздников, организацию культурного досуга;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Мыслители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отвечают за работу творческих мастерских;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Чистюли </w:t>
      </w:r>
      <w:r>
        <w:rPr>
          <w:rFonts w:ascii="Times New Roman" w:eastAsia="Calibri" w:hAnsi="Times New Roman" w:cs="Times New Roman"/>
          <w:sz w:val="28"/>
          <w:szCs w:val="28"/>
        </w:rPr>
        <w:t>- отвечают за санитарное состояние страны;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Лекарь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(физорг)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Комментаторы </w:t>
      </w:r>
      <w:r>
        <w:rPr>
          <w:rFonts w:ascii="Times New Roman" w:eastAsia="Calibri" w:hAnsi="Times New Roman" w:cs="Times New Roman"/>
          <w:sz w:val="28"/>
          <w:szCs w:val="28"/>
        </w:rPr>
        <w:t>(редколлегия)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Следопыты </w:t>
      </w:r>
      <w:r>
        <w:rPr>
          <w:rFonts w:ascii="Times New Roman" w:eastAsia="Calibri" w:hAnsi="Times New Roman" w:cs="Times New Roman"/>
          <w:sz w:val="28"/>
          <w:szCs w:val="28"/>
        </w:rPr>
        <w:t>– отвечают за трудовой десант в стране;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Отряд особого назначения (ООН)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отвечает за правопорядок в стране.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 страны Эльдорадо – «рады»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самоуправления </w:t>
      </w: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3C6486" w:rsidP="00017808">
      <w:pPr>
        <w:spacing w:after="0" w:line="240" w:lineRule="auto"/>
        <w:rPr>
          <w:rFonts w:ascii="Calibri" w:eastAsia="Calibri" w:hAnsi="Calibri" w:cs="Times New Roman"/>
        </w:rPr>
      </w:pPr>
      <w:r>
        <w:pict>
          <v:line id="Прямая соединительная линия 57" o:spid="_x0000_s1047" style="position:absolute;z-index:251656192;visibility:visible" from="158.7pt,143.85pt" to="158.7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" strokecolor="blue" strokeweight="2.25pt">
            <v:stroke endarrow="block"/>
          </v:line>
        </w:pict>
      </w:r>
      <w:r>
        <w:pict>
          <v:rect id="Прямоугольник 59" o:spid="_x0000_s1046" style="position:absolute;margin-left:56.75pt;margin-top:1.7pt;width:359.95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" strokecolor="blue" strokeweight="4.5pt">
            <v:textbox>
              <w:txbxContent>
                <w:p w:rsidR="00017808" w:rsidRDefault="00017808" w:rsidP="00017808">
                  <w:pPr>
                    <w:jc w:val="center"/>
                    <w:rPr>
                      <w:b/>
                      <w:color w:val="993366"/>
                      <w:sz w:val="28"/>
                      <w:szCs w:val="28"/>
                    </w:rPr>
                  </w:pPr>
                  <w:r>
                    <w:rPr>
                      <w:b/>
                      <w:color w:val="993366"/>
                      <w:sz w:val="28"/>
                      <w:szCs w:val="28"/>
                    </w:rPr>
                    <w:t>Большой Совет страны</w:t>
                  </w:r>
                </w:p>
                <w:p w:rsidR="00017808" w:rsidRDefault="00017808" w:rsidP="00017808">
                  <w:pPr>
                    <w:jc w:val="center"/>
                    <w:rPr>
                      <w:b/>
                      <w:color w:val="993366"/>
                      <w:sz w:val="28"/>
                      <w:szCs w:val="28"/>
                    </w:rPr>
                  </w:pPr>
                  <w:r>
                    <w:rPr>
                      <w:b/>
                      <w:color w:val="993366"/>
                      <w:sz w:val="28"/>
                      <w:szCs w:val="28"/>
                    </w:rPr>
                    <w:t>/совет лагеря/</w:t>
                  </w:r>
                </w:p>
                <w:p w:rsidR="00017808" w:rsidRDefault="00017808" w:rsidP="00017808">
                  <w:pPr>
                    <w:rPr>
                      <w:color w:val="993366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line id="Прямая соединительная линия 58" o:spid="_x0000_s1048" style="position:absolute;z-index:251658240;visibility:visible" from="234.3pt,46.85pt" to="234.3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" strokecolor="blue" strokeweight="2.25pt">
            <v:stroke endarrow="block"/>
          </v:line>
        </w:pict>
      </w: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3C6486" w:rsidP="0001780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color w:val="FF0000"/>
          <w:lang w:eastAsia="ru-RU"/>
        </w:rPr>
      </w:r>
      <w:r>
        <w:rPr>
          <w:rFonts w:ascii="Calibri" w:eastAsia="Calibri" w:hAnsi="Calibri" w:cs="Times New Roman"/>
          <w:noProof/>
          <w:color w:val="FF0000"/>
          <w:lang w:eastAsia="ru-RU"/>
        </w:rPr>
        <w:pict>
          <v:group id="Полотно 56" o:spid="_x0000_s1026" editas="canvas" style="width:444.05pt;height:270.45pt;mso-position-horizontal-relative:char;mso-position-vertical-relative:line" coordsize="56394,34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394;height:34347;visibility:visible">
              <v:fill o:detectmouseclick="t"/>
              <v:path o:connecttype="none"/>
            </v:shape>
            <v:rect id="Rectangle 23" o:spid="_x0000_s1028" style="position:absolute;left:6861;top:2288;width:45719;height:5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H678A&#10;AADbAAAADwAAAGRycy9kb3ducmV2LnhtbERPy4rCMBTdC/MP4Q6403QURDpGKYVBF4JvmeWludOU&#10;aW5KE7X69WYhuDyc92zR2VpcqfWVYwVfwwQEceF0xaWC4+FnMAXhA7LG2jEpuJOHxfyjN8NUuxvv&#10;6LoPpYgh7FNUYEJoUil9YciiH7qGOHJ/rrUYImxLqVu8xXBby1GSTKTFimODwYZyQ8X//mIV0KPL&#10;8VdfMtqs3fkUzHq5vRdK9T+77BtEoC68xS/3SisYx7HxS/w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P0frvwAAANsAAAAPAAAAAAAAAAAAAAAAAJgCAABkcnMvZG93bnJl&#10;di54bWxQSwUGAAAAAAQABAD1AAAAhAMAAAAA&#10;" strokecolor="blue" strokeweight="4.5pt">
              <v:textbox>
                <w:txbxContent>
                  <w:p w:rsidR="00017808" w:rsidRDefault="00017808" w:rsidP="00017808">
                    <w:pPr>
                      <w:jc w:val="center"/>
                      <w:rPr>
                        <w:b/>
                        <w:color w:val="993366"/>
                        <w:sz w:val="28"/>
                        <w:szCs w:val="28"/>
                      </w:rPr>
                    </w:pPr>
                    <w:r>
                      <w:rPr>
                        <w:b/>
                        <w:color w:val="993366"/>
                        <w:sz w:val="28"/>
                        <w:szCs w:val="28"/>
                      </w:rPr>
                      <w:t>Малый Совет страны</w:t>
                    </w:r>
                  </w:p>
                  <w:p w:rsidR="00017808" w:rsidRDefault="00017808" w:rsidP="00017808">
                    <w:pPr>
                      <w:jc w:val="center"/>
                      <w:rPr>
                        <w:b/>
                        <w:color w:val="993366"/>
                        <w:sz w:val="28"/>
                        <w:szCs w:val="28"/>
                      </w:rPr>
                    </w:pPr>
                    <w:r>
                      <w:rPr>
                        <w:b/>
                        <w:color w:val="993366"/>
                        <w:sz w:val="28"/>
                        <w:szCs w:val="28"/>
                      </w:rPr>
                      <w:t>/совет лагеря/</w:t>
                    </w:r>
                  </w:p>
                  <w:p w:rsidR="00017808" w:rsidRDefault="00017808" w:rsidP="00017808">
                    <w:pPr>
                      <w:rPr>
                        <w:color w:val="993366"/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Line 24" o:spid="_x0000_s1029" style="position:absolute;flip:x;visibility:visible" from="4571,7998" to="8385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bP5sMAAADbAAAADwAAAGRycy9kb3ducmV2LnhtbESPwWrDMBBE74X+g9hCb43khJTGjWyC&#10;gyE99BA3H7BYW9vEWhlLid2/jwqBHIeZecNs89n24kqj7xxrSBYKBHHtTMeNhtNP+fYBwgdkg71j&#10;0vBHHvLs+WmLqXETH+lahUZECPsUNbQhDKmUvm7Jol+4gTh6v260GKIcG2lGnCLc9nKp1Lu02HFc&#10;aHGgoqX6XF2shqPfn9XX0BfrZK14XhZJVXyXWr++zLtPEIHm8Ajf2wejYbWB/y/xB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Wz+bDAAAA2wAAAA8AAAAAAAAAAAAA&#10;AAAAoQIAAGRycy9kb3ducmV2LnhtbFBLBQYAAAAABAAEAPkAAACRAwAAAAA=&#10;" strokecolor="blue" strokeweight="2.25pt">
              <v:stroke endarrow="block"/>
            </v:line>
            <v:rect id="Rectangle 25" o:spid="_x0000_s1030" style="position:absolute;top:12575;width:11287;height:5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84kL8A&#10;AADbAAAADwAAAGRycy9kb3ducmV2LnhtbERPy4rCMBTdC/MP4Q6403RERDpGKYVBF4JvmeWludOU&#10;aW5KE7X69WYhuDyc92zR2VpcqfWVYwVfwwQEceF0xaWC4+FnMAXhA7LG2jEpuJOHxfyjN8NUuxvv&#10;6LoPpYgh7FNUYEJoUil9YciiH7qGOHJ/rrUYImxLqVu8xXBby1GSTKTFimODwYZyQ8X//mIV0KPL&#10;8VdfMtqs3fkUzHq5vRdK9T+77BtEoC68xS/3SisYx/XxS/w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TziQvwAAANsAAAAPAAAAAAAAAAAAAAAAAJgCAABkcnMvZG93bnJl&#10;di54bWxQSwUGAAAAAAQABAD1AAAAhAMAAAAA&#10;" strokecolor="blue" strokeweight="4.5pt">
              <v:textbox>
                <w:txbxContent>
                  <w:p w:rsidR="00017808" w:rsidRDefault="00017808" w:rsidP="00017808">
                    <w:pPr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Вдохновители</w:t>
                    </w:r>
                  </w:p>
                </w:txbxContent>
              </v:textbox>
            </v:rect>
            <v:rect id="Rectangle 26" o:spid="_x0000_s1031" style="position:absolute;left:12191;top:12575;width:9910;height:5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dC8QA&#10;AADbAAAADwAAAGRycy9kb3ducmV2LnhtbESPQWvCQBSE7wX/w/IEb3WTIqVEV5GA2INgm1bx+Mi+&#10;ZkOzb0N21cRf3xWEHoeZ+YZZrHrbiAt1vnasIJ0mIIhLp2uuFHx/bZ7fQPiArLFxTAoG8rBajp4W&#10;mGl35U+6FKESEcI+QwUmhDaT0peGLPqpa4mj9+M6iyHKrpK6w2uE20a+JMmrtFhzXDDYUm6o/C3O&#10;VgHd+hxP+rym/c4dD8Hsth9DqdRk3K/nIAL14T/8aL9rBbMU7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nQvEAAAA2wAAAA8AAAAAAAAAAAAAAAAAmAIAAGRycy9k&#10;b3ducmV2LnhtbFBLBQYAAAAABAAEAPUAAACJAwAAAAA=&#10;" strokecolor="blue" strokeweight="4.5pt">
              <v:textbox>
                <w:txbxContent>
                  <w:p w:rsidR="00017808" w:rsidRDefault="00017808" w:rsidP="00017808">
                    <w:pPr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Мыслители</w:t>
                    </w:r>
                  </w:p>
                </w:txbxContent>
              </v:textbox>
            </v:rect>
            <v:rect id="Rectangle 27" o:spid="_x0000_s1032" style="position:absolute;left:34920;top:12756;width:9918;height:5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DfMQA&#10;AADbAAAADwAAAGRycy9kb3ducmV2LnhtbESPQWvCQBSE74X+h+UVejObhiISXUUCpT0IarTF4yP7&#10;mg3Nvg3ZVRN/vVso9DjMzDfMYjXYVlyo941jBS9JCoK4crrhWsHx8DaZgfABWWPrmBSM5GG1fHxY&#10;YK7dlfd0KUMtIoR9jgpMCF0upa8MWfSJ64ij9+16iyHKvpa6x2uE21ZmaTqVFhuOCwY7KgxVP+XZ&#10;KqDbUOBJn9e03bivz2A277uxUur5aVjPQQQawn/4r/2hFbxm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RA3zEAAAA2wAAAA8AAAAAAAAAAAAAAAAAmAIAAGRycy9k&#10;b3ducmV2LnhtbFBLBQYAAAAABAAEAPUAAACJAwAAAAA=&#10;" strokecolor="blue" strokeweight="4.5pt">
              <v:textbox>
                <w:txbxContent>
                  <w:p w:rsidR="00017808" w:rsidRDefault="00017808" w:rsidP="00017808">
                    <w:pPr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Чистюли</w:t>
                    </w:r>
                  </w:p>
                </w:txbxContent>
              </v:textbox>
            </v:rect>
            <v:rect id="Rectangle 28" o:spid="_x0000_s1033" style="position:absolute;left:45857;top:12575;width:9917;height:5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2m58MA&#10;AADbAAAADwAAAGRycy9kb3ducmV2LnhtbESPT4vCMBTE7wt+h/AEb2vqH0SqUUQQPQjuuioeH82z&#10;KTYvpYla/fSbBWGPw8z8hpnOG1uKO9W+cKyg101AEGdOF5wrOPysPscgfEDWWDomBU/yMJ+1PqaY&#10;avfgb7rvQy4ihH2KCkwIVSqlzwxZ9F1XEUfv4mqLIco6l7rGR4TbUvaTZCQtFhwXDFa0NJRd9zer&#10;gF7NEs/6tqDd1p2OwWzXX89MqU67WUxABGrCf/jd3mgFwwH8fYk/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2m58MAAADbAAAADwAAAAAAAAAAAAAAAACYAgAAZHJzL2Rv&#10;d25yZXYueG1sUEsFBgAAAAAEAAQA9QAAAIgDAAAAAA==&#10;" strokecolor="blue" strokeweight="4.5pt">
              <v:textbox>
                <w:txbxContent>
                  <w:p w:rsidR="00017808" w:rsidRDefault="00017808" w:rsidP="00017808">
                    <w:pPr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Командиры обществ</w:t>
                    </w:r>
                  </w:p>
                </w:txbxContent>
              </v:textbox>
            </v:rect>
            <v:rect id="Rectangle 29" o:spid="_x0000_s1034" style="position:absolute;left:6169;top:24191;width:11564;height:60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+k8IA&#10;AADbAAAADwAAAGRycy9kb3ducmV2LnhtbESPQYvCMBSE74L/ITzB25oqsizVKCKIHgRXdxWPj+bZ&#10;FJuX0kSt/nojCB6HmfmGGU8bW4or1b5wrKDfS0AQZ04XnCv4/1t8/YDwAVlj6ZgU3MnDdNJujTHV&#10;7sZbuu5CLiKEfYoKTAhVKqXPDFn0PVcRR+/kaoshyjqXusZbhNtSDpLkW1osOC4YrGhuKDvvLlYB&#10;PZo5HvVlRpu1O+yDWS9/75lS3U4zG4EI1IRP+N1eaQXDIby+xB8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D6TwgAAANsAAAAPAAAAAAAAAAAAAAAAAJgCAABkcnMvZG93&#10;bnJldi54bWxQSwUGAAAAAAQABAD1AAAAhwMAAAAA&#10;" strokecolor="blue" strokeweight="4.5pt">
              <v:textbox>
                <w:txbxContent>
                  <w:p w:rsidR="00017808" w:rsidRDefault="00017808" w:rsidP="00017808">
                    <w:pPr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Лекарь</w:t>
                    </w:r>
                  </w:p>
                </w:txbxContent>
              </v:textbox>
            </v:rect>
            <v:rect id="Rectangle 30" o:spid="_x0000_s1035" style="position:absolute;left:39353;top:24002;width:13227;height:6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bCMIA&#10;AADbAAAADwAAAGRycy9kb3ducmV2LnhtbESPQYvCMBSE7wv+h/AEb2uqqEg1igiiB8FdV8Xjo3k2&#10;xealNFGrv36zIOxxmJlvmOm8saW4U+0Lxwp63QQEceZ0wbmCw8/qcwzCB2SNpWNS8CQP81nrY4qp&#10;dg/+pvs+5CJC2KeowIRQpVL6zJBF33UVcfQurrYYoqxzqWt8RLgtZT9JRtJiwXHBYEVLQ9l1f7MK&#10;6NUs8axvC9pt3ekYzHb99cyU6rSbxQREoCb8h9/tjVYwGMLfl/g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JsIwgAAANsAAAAPAAAAAAAAAAAAAAAAAJgCAABkcnMvZG93&#10;bnJldi54bWxQSwUGAAAAAAQABAD1AAAAhwMAAAAA&#10;" strokecolor="blue" strokeweight="4.5pt">
              <v:textbox>
                <w:txbxContent>
                  <w:p w:rsidR="00017808" w:rsidRDefault="00017808" w:rsidP="00017808">
                    <w:pPr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Комментаторы</w:t>
                    </w:r>
                  </w:p>
                </w:txbxContent>
              </v:textbox>
            </v:rect>
            <v:line id="Line 31" o:spid="_x0000_s1036" style="position:absolute;visibility:visible" from="19811,7998" to="19811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rjRsQAAADbAAAADwAAAGRycy9kb3ducmV2LnhtbESPzWrDMBCE74W8g9hAb7WcUkxwooTg&#10;0tY95qfQ3BZrY5tYKyPJjvP2VaHQ4zAz3zDr7WQ6MZLzrWUFiyQFQVxZ3XKt4HR8e1qC8AFZY2eZ&#10;FNzJw3Yze1hjru2N9zQeQi0ihH2OCpoQ+lxKXzVk0Ce2J47exTqDIUpXS+3wFuGmk89pmkmDLceF&#10;BnsqGqquh8EoWJ7vn0NbYLb/en032UDffvwolXqcT7sViEBT+A//tUut4CWD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KuNGxAAAANsAAAAPAAAAAAAAAAAA&#10;AAAAAKECAABkcnMvZG93bnJldi54bWxQSwUGAAAAAAQABAD5AAAAkgMAAAAA&#10;" strokecolor="blue" strokeweight="2.25pt">
              <v:stroke endarrow="block"/>
            </v:line>
            <v:line id="Line 32" o:spid="_x0000_s1037" style="position:absolute;visibility:visible" from="38392,8178" to="38400,12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G3cQAAADbAAAADwAAAGRycy9kb3ducmV2LnhtbESPT2vCQBTE7wW/w/KE3upGKalEVxGl&#10;bXqMWqi3R/Y1Cc2+DdnNv2/fLRQ8DjPzG2a7H00tempdZVnBchGBIM6trrhQcL28Pq1BOI+ssbZM&#10;CiZysN/NHraYaDtwRv3ZFyJA2CWooPS+SaR0eUkG3cI2xMH7tq1BH2RbSN3iEOCmlqsoiqXBisNC&#10;iQ0dS8p/zp1RsL5NH111xDj7PL2ZuKMv17+nSj3Ox8MGhKfR38P/7VQreH6Bvy/hB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kbdxAAAANsAAAAPAAAAAAAAAAAA&#10;AAAAAKECAABkcnMvZG93bnJldi54bWxQSwUGAAAAAAQABAD5AAAAkgMAAAAA&#10;" strokecolor="blue" strokeweight="2.25pt">
              <v:stroke endarrow="block"/>
            </v:line>
            <v:line id="Line 33" o:spid="_x0000_s1038" style="position:absolute;visibility:visible" from="48766,7998" to="51814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nSr8AAAADbAAAADwAAAGRycy9kb3ducmV2LnhtbERPy2qDQBTdB/IPwy10F8eWImIdpSS0&#10;TZbmAe3u4tyq1LkjzmjM32cWhS4P552Xi+nFTKPrLCt4imIQxLXVHTcKzqf3TQrCeWSNvWVScCMH&#10;ZbFe5Zhpe+WK5qNvRAhhl6GC1vshk9LVLRl0kR2IA/djR4M+wLGResRrCDe9fI7jRBrsODS0ONC2&#10;pfr3OBkF6fftMHVbTKrL7sMkE325+XOv1OPD8vYKwtPi/8V/7r1W8BLGhi/hB8j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350q/AAAAA2wAAAA8AAAAAAAAAAAAAAAAA&#10;oQIAAGRycy9kb3ducmV2LnhtbFBLBQYAAAAABAAEAPkAAACOAwAAAAA=&#10;" strokecolor="blue" strokeweight="2.25pt">
              <v:stroke endarrow="block"/>
            </v:line>
            <v:line id="Line 34" o:spid="_x0000_s1039" style="position:absolute;visibility:visible" from="12175,8178" to="12191,2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3NMIAAADbAAAADwAAAGRycy9kb3ducmV2LnhtbESPT4vCMBTE78J+h/AWvGm6IsWtRllc&#10;/HfUVdDbo3m2ZZuX0qS1fnsjCB6HmfkNM1t0phQt1a6wrOBrGIEgTq0uOFNw/FsNJiCcR9ZYWiYF&#10;d3KwmH/0Zphoe+M9tQefiQBhl6CC3PsqkdKlORl0Q1sRB+9qa4M+yDqTusZbgJtSjqIolgYLDgs5&#10;VrTMKf0/NEbB5HLfNcUS4/3pd23ihs6u3WyV6n92P1MQnjr/Dr/aW61g/A3PL+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V3NMIAAADbAAAADwAAAAAAAAAAAAAA&#10;AAChAgAAZHJzL2Rvd25yZXYueG1sUEsFBgAAAAAEAAQA+QAAAJADAAAAAA==&#10;" strokecolor="blue" strokeweight="2.25pt">
              <v:stroke endarrow="block"/>
            </v:line>
            <v:line id="Line 35" o:spid="_x0000_s1040" style="position:absolute;visibility:visible" from="44830,8178" to="44838,2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ZIdMAAAADbAAAADwAAAGRycy9kb3ducmV2LnhtbERPy2qDQBTdB/IPwy10F8cWKmIdpSS0&#10;TZbmAe3u4tyq1LkjzmjM32cWhS4P552Xi+nFTKPrLCt4imIQxLXVHTcKzqf3TQrCeWSNvWVScCMH&#10;ZbFe5Zhpe+WK5qNvRAhhl6GC1vshk9LVLRl0kR2IA/djR4M+wLGResRrCDe9fI7jRBrsODS0ONC2&#10;pfr3OBkF6fftMHVbTKrL7sMkE325+XOv1OPD8vYKwtPi/8V/7r1W8BLWhy/hB8j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WSHTAAAAA2wAAAA8AAAAAAAAAAAAAAAAA&#10;oQIAAGRycy9kb3ducmV2LnhtbFBLBQYAAAAABAAEAPkAAACOAwAAAAA=&#10;" strokecolor="blue" strokeweight="2.25pt">
              <v:stroke endarrow="block"/>
            </v:line>
            <v:line id="Line 36" o:spid="_x0000_s1041" style="position:absolute;visibility:visible" from="28254,8178" to="28262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t78IAAADbAAAADwAAAGRycy9kb3ducmV2LnhtbESPS4vCQBCE7wv+h6EFb+tEwSDRUUTx&#10;sUdfoLcm0ybBTE/ITGL8987Cwh6LqvqKmi87U4qWaldYVjAaRiCIU6sLzhRcztvvKQjnkTWWlknB&#10;mxwsF72vOSbavvhI7clnIkDYJagg975KpHRpTgbd0FbEwXvY2qAPss6krvEV4KaU4yiKpcGCw0KO&#10;Fa1zSp+nxiiY3t8/TbHG+Hjd7Ezc0M21+4NSg363moHw1Pn/8F/7oBVMRvD7JfwAuf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rt78IAAADbAAAADwAAAAAAAAAAAAAA&#10;AAChAgAAZHJzL2Rvd25yZXYueG1sUEsFBgAAAAAEAAQA+QAAAJADAAAAAA==&#10;" strokecolor="blue" strokeweight="2.25pt">
              <v:stroke endarrow="block"/>
            </v:line>
            <v:rect id="Rectangle 37" o:spid="_x0000_s1042" style="position:absolute;left:23193;top:24191;width:12183;height:60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VocQA&#10;AADbAAAADwAAAGRycy9kb3ducmV2LnhtbESPQWvCQBSE74X+h+UVejObBioSXUUCpT0IarTF4yP7&#10;mg3Nvg3ZVRN/vVso9DjMzDfMYjXYVlyo941jBS9JCoK4crrhWsHx8DaZgfABWWPrmBSM5GG1fHxY&#10;YK7dlfd0KUMtIoR9jgpMCF0upa8MWfSJ64ij9+16iyHKvpa6x2uE21ZmaTqVFhuOCwY7KgxVP+XZ&#10;KqDbUOBJn9e03bivz2A277uxUur5aVjPQQQawn/4r/2hFbxm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laHEAAAA2wAAAA8AAAAAAAAAAAAAAAAAmAIAAGRycy9k&#10;b3ducmV2LnhtbFBLBQYAAAAABAAEAPUAAACJAwAAAAA=&#10;" strokecolor="blue" strokeweight="4.5pt">
              <v:textbox>
                <w:txbxContent>
                  <w:p w:rsidR="00017808" w:rsidRDefault="00017808" w:rsidP="00017808">
                    <w:pPr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Следопыты</w:t>
                    </w:r>
                  </w:p>
                </w:txbxContent>
              </v:textbox>
            </v:rect>
            <v:rect id="Rectangle 38" o:spid="_x0000_s1043" style="position:absolute;left:23201;top:12575;width:9910;height:7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wOsIA&#10;AADbAAAADwAAAGRycy9kb3ducmV2LnhtbESPQYvCMBSE7wv+h/AEb2uqokg1igiiB8FdV8Xjo3k2&#10;xealNFGrv36zIOxxmJlvmOm8saW4U+0Lxwp63QQEceZ0wbmCw8/qcwzCB2SNpWNS8CQP81nrY4qp&#10;dg/+pvs+5CJC2KeowIRQpVL6zJBF33UVcfQurrYYoqxzqWt8RLgtZT9JRtJiwXHBYEVLQ9l1f7MK&#10;6NUs8axvC9pt3ekYzHb99cyU6rSbxQREoCb8h9/tjVYwHMDfl/g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DA6wgAAANsAAAAPAAAAAAAAAAAAAAAAAJgCAABkcnMvZG93&#10;bnJldi54bWxQSwUGAAAAAAQABAD1AAAAhwMAAAAA&#10;" strokecolor="blue" strokeweight="4.5pt">
              <v:textbox>
                <w:txbxContent>
                  <w:p w:rsidR="00017808" w:rsidRDefault="00017808" w:rsidP="00017808">
                    <w:pPr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ООН (отряд особого назначения)</w:t>
                    </w:r>
                  </w:p>
                </w:txbxContent>
              </v:textbox>
            </v:rect>
            <v:line id="Line 39" o:spid="_x0000_s1044" style="position:absolute;visibility:visible" from="34064,8178" to="34072,24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1Od8MAAADbAAAADwAAAGRycy9kb3ducmV2LnhtbESPS2vDMBCE74X8B7GB3mq5pTXGiRJK&#10;Stv0mBckt8Xa2CbWyljy699XhUKOw8x8wyzXo6lFT62rLCt4jmIQxLnVFRcKjofPpxSE88gaa8uk&#10;YCIH69XsYYmZtgPvqN/7QgQIuwwVlN43mZQuL8mgi2xDHLyrbQ36INtC6haHADe1fInjRBqsOCyU&#10;2NCmpPy274yC9DL9dNUGk93p48skHZ1d/71V6nE+vi9AeBr9Pfzf3moFb6/w9yX8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tTnfDAAAA2wAAAA8AAAAAAAAAAAAA&#10;AAAAoQIAAGRycy9kb3ducmV2LnhtbFBLBQYAAAAABAAEAPkAAACRAwAAAAA=&#10;" strokecolor="blue" strokeweight="2.25pt">
              <v:stroke endarrow="block"/>
            </v:line>
            <v:line id="Line 40" o:spid="_x0000_s1045" style="position:absolute;visibility:visible" from="28237,8178" to="28254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Hr7MMAAADbAAAADwAAAGRycy9kb3ducmV2LnhtbESPQWuDQBSE74X+h+UVeqtrA5FgXUNJ&#10;SWKOSVpobg/3RaXuW3FXo/++Gyj0OMzMN0y2nkwrRupdY1nBaxSDIC6tbrhS8HnevqxAOI+ssbVM&#10;CmZysM4fHzJMtb3xkcaTr0SAsEtRQe19l0rpypoMush2xMG72t6gD7KvpO7xFuCmlYs4TqTBhsNC&#10;jR1taip/ToNRsLrMh6HZYHL8+tiZZKBvN+4LpZ6fpvc3EJ4m/x/+axdawXIJ9y/h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h6+zDAAAA2wAAAA8AAAAAAAAAAAAA&#10;AAAAoQIAAGRycy9kb3ducmV2LnhtbFBLBQYAAAAABAAEAPkAAACRAwAAAAA=&#10;" strokecolor="blue" strokeweight="2.25pt">
              <v:stroke endarrow="block"/>
            </v:line>
            <w10:anchorlock/>
          </v:group>
        </w:pict>
      </w: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4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986"/>
        <w:gridCol w:w="2836"/>
        <w:gridCol w:w="1560"/>
        <w:gridCol w:w="1703"/>
        <w:gridCol w:w="1985"/>
      </w:tblGrid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встречи и знакомства</w:t>
            </w: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«А вот и мы!»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«Знакомство с жителями Зеленой планеты»; Конкурс «Ярмарка идей»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дизайнеров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-Оформление отрядных уголков;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поделок из природного материала;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«Хорошо спортсменом быть»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-Малые Олимпийские игры;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-«Веселый репортаж» - конкурс рисунков, стихов, рассказов на спортивную тему;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-подвижные игры на воздухе.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физруки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весёлых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-«Малая спартакиада». Первенство лагеря по различным видам спорта;</w:t>
            </w:r>
          </w:p>
          <w:p w:rsidR="00017808" w:rsidRDefault="00017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Операция «Чистый двор»;</w:t>
            </w:r>
          </w:p>
          <w:p w:rsidR="00017808" w:rsidRDefault="00017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физруки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Пушкинский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-Путешествие по сказкам А.С. Пушкина;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-конкурс рисунков «Мой любимый сказочный герой»;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творческих порывов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-Праздничная программа «Лавина талантов – 2017»;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цветов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-Праздник необычных цветов и цветочных костюмов;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независимости «Зеленая планета»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-Игра-путешествие «Мир, в котором ты живешь»;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на асфальте «Лучше нет родного края»;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весёлых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-«Малая спартакиада». Первенство лагеря по различным видам спорта;</w:t>
            </w:r>
          </w:p>
          <w:p w:rsidR="00017808" w:rsidRDefault="00017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Операция «Чистый двор»;</w:t>
            </w:r>
          </w:p>
          <w:p w:rsidR="00017808" w:rsidRDefault="00017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физруки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юмора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Игры на свежем воздухе «Костюмированный футбол»;</w:t>
            </w:r>
          </w:p>
          <w:p w:rsidR="00017808" w:rsidRDefault="0001780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мыльных пузырей;</w:t>
            </w:r>
          </w:p>
          <w:p w:rsidR="00017808" w:rsidRDefault="0001780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природы и фантазии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-Экологическая викторина «Природа и мы»; </w:t>
            </w:r>
          </w:p>
          <w:p w:rsidR="00017808" w:rsidRDefault="000178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-мероприятие «Экологический бумеранг»;</w:t>
            </w:r>
          </w:p>
          <w:p w:rsidR="00017808" w:rsidRDefault="000178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выставки «Природа и фантазия»;</w:t>
            </w:r>
          </w:p>
          <w:p w:rsidR="00017808" w:rsidRDefault="000178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кладоискателей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Игра «Тропа испытаний»;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весёлых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-«Малая спартакиада». Первенство лагеря по различным видам спорта;</w:t>
            </w:r>
          </w:p>
          <w:p w:rsidR="00017808" w:rsidRDefault="00017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Операция «Чистый двор»;</w:t>
            </w:r>
          </w:p>
          <w:p w:rsidR="00017808" w:rsidRDefault="00017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физруки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городской  музей (школьный уголок славы);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музей (школьный уголок славы)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-Экспресс Здоровья (игра по станциям);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физруки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джунглей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-«Джунгли зовут»- игровая программа;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-«Диалоги о животных» - викторина;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зеленого огонька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-Соревнование юных велосипедистов «Безопасное колесо»;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весёлых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-«Малая спартакиада». Первенство лагеря по различным видам спорта;</w:t>
            </w:r>
          </w:p>
          <w:p w:rsidR="00017808" w:rsidRDefault="00017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Операция «Чистый двор»;</w:t>
            </w:r>
          </w:p>
          <w:p w:rsidR="00017808" w:rsidRDefault="000178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физруки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музыки и кино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-«Музыкальный коллаж» (инсценирование детских песен);</w:t>
            </w:r>
          </w:p>
          <w:p w:rsidR="00017808" w:rsidRDefault="000178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-«Кто куда, а мы в кино!»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Кинотеатры города (или в школе кинозал)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мальчиков и девочек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«Мисс и мистер Лето»-2017;</w:t>
            </w:r>
          </w:p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-минутка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808" w:rsidTr="00017808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расставания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«Сцена прощания» - концертная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8" w:rsidRDefault="00017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08" w:rsidRDefault="00017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17808" w:rsidRDefault="00017808" w:rsidP="00017808">
      <w:pPr>
        <w:spacing w:after="0" w:line="240" w:lineRule="auto"/>
        <w:rPr>
          <w:rFonts w:ascii="Calibri" w:eastAsia="Calibri" w:hAnsi="Calibri" w:cs="Times New Roman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9.00 – 9.10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сбор детей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9.10-9.20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утренняя зарядка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9.20 – 9.30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линейка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9.30 – 9.55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завтрак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10.00 – 11.00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час интересных встреч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11.00 – 11.55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отрядное дело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12.00 – 12.35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общелагерное мероприятие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12.35 – 13.00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общественно-полезный труд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13.00 – 13.30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обед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13.30 – 14.15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свободное время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14.15 -14.30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инструктаж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14.30 – 14.45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уборка территории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14.45 – 15.00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полдник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уход домой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Система контроля за реализацией программы</w:t>
      </w:r>
    </w:p>
    <w:p w:rsidR="00017808" w:rsidRDefault="00017808" w:rsidP="00017808">
      <w:pPr>
        <w:spacing w:line="240" w:lineRule="auto"/>
        <w:jc w:val="both"/>
        <w:rPr>
          <w:rFonts w:ascii="Calibri" w:eastAsia="Calibri" w:hAnsi="Calibri" w:cs="Times New Roman"/>
          <w:b/>
        </w:rPr>
      </w:pPr>
    </w:p>
    <w:p w:rsidR="00017808" w:rsidRDefault="00017808" w:rsidP="00017808">
      <w:pPr>
        <w:shd w:val="clear" w:color="auto" w:fill="FFFFFF"/>
        <w:tabs>
          <w:tab w:val="left" w:pos="9180"/>
        </w:tabs>
        <w:spacing w:line="240" w:lineRule="auto"/>
        <w:ind w:right="539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       Общее руководство реализацией программы осуществляет начальник лагеря, который для проведения отдельных мероприятий привлекает другие пришкольные лагеря, средства массовой информации и организации любых форм собственности для решения, поставленных перед ним целей и задач. </w:t>
      </w: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Мотивационное обеспечение программы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Любая деятельность  в лагере должна быть посильной и конкретной для личности каждого ребёнка. Она должна быть привлекательной, 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Методическое сопровождение программы  «Зелёная планета» обеспечивает старший вожатый смены. Он ведёт целенаправленную работу по подбору, приобретению и накоплению разработок передового опыта.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Весь накопленный материал, необходимые издания периодической печати, статистические данные, касающиеся подростков, пребывающих на смене, размещается в штабе лагеря.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У специалистов, работающих по программе, есть возможность получать информацию через Интернет, в библиотеках школы и города.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ind w:left="18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Для реализации программы используется вся имеющаяся материально-техническая база школы:</w:t>
      </w:r>
    </w:p>
    <w:p w:rsidR="00017808" w:rsidRDefault="00017808" w:rsidP="00017808">
      <w:pPr>
        <w:pStyle w:val="a3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Отрядные комнаты (классы);</w:t>
      </w:r>
    </w:p>
    <w:p w:rsidR="00017808" w:rsidRDefault="00017808" w:rsidP="00017808">
      <w:pPr>
        <w:pStyle w:val="a3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Стадион;</w:t>
      </w:r>
    </w:p>
    <w:p w:rsidR="00017808" w:rsidRDefault="00017808" w:rsidP="00017808">
      <w:pPr>
        <w:pStyle w:val="a3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Школьный двор;</w:t>
      </w:r>
    </w:p>
    <w:p w:rsidR="00017808" w:rsidRDefault="00017808" w:rsidP="00017808">
      <w:pPr>
        <w:pStyle w:val="a3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Медицинский кабинет;</w:t>
      </w:r>
    </w:p>
    <w:p w:rsidR="00017808" w:rsidRDefault="00017808" w:rsidP="00017808">
      <w:pPr>
        <w:pStyle w:val="a3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Школьная  библиотека;</w:t>
      </w:r>
    </w:p>
    <w:p w:rsidR="00017808" w:rsidRDefault="00017808" w:rsidP="00017808">
      <w:pPr>
        <w:pStyle w:val="a3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Школьная столовая;</w:t>
      </w:r>
    </w:p>
    <w:p w:rsidR="00017808" w:rsidRDefault="00017808" w:rsidP="00017808">
      <w:pPr>
        <w:pStyle w:val="a3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Комнаты гигиены</w:t>
      </w:r>
    </w:p>
    <w:p w:rsidR="00017808" w:rsidRDefault="00017808" w:rsidP="000178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медикаментов для оказания первой медицинской помощи.</w:t>
      </w:r>
    </w:p>
    <w:p w:rsidR="00017808" w:rsidRDefault="00017808" w:rsidP="000178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Бытовые предметы: столы, стулья.</w:t>
      </w:r>
    </w:p>
    <w:p w:rsidR="00017808" w:rsidRDefault="00017808" w:rsidP="000178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Аппаратура:</w:t>
      </w:r>
    </w:p>
    <w:p w:rsidR="00017808" w:rsidRDefault="00017808" w:rsidP="000178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Музыкальный центр</w:t>
      </w:r>
    </w:p>
    <w:p w:rsidR="00017808" w:rsidRDefault="00017808" w:rsidP="000178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</w:t>
      </w:r>
    </w:p>
    <w:p w:rsidR="00017808" w:rsidRDefault="00017808" w:rsidP="000178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</w:p>
    <w:p w:rsidR="00017808" w:rsidRDefault="00017808" w:rsidP="000178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Спортивный инвентарь:</w:t>
      </w:r>
    </w:p>
    <w:p w:rsidR="00017808" w:rsidRDefault="00017808" w:rsidP="000178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Баскетбольные мячи</w:t>
      </w:r>
    </w:p>
    <w:p w:rsidR="00017808" w:rsidRDefault="00017808" w:rsidP="000178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Футбольные мячи</w:t>
      </w:r>
    </w:p>
    <w:p w:rsidR="00017808" w:rsidRDefault="00017808" w:rsidP="000178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Волейбольные мячи</w:t>
      </w:r>
    </w:p>
    <w:p w:rsidR="00017808" w:rsidRDefault="00017808" w:rsidP="000178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Резиновые мячи разных размеров</w:t>
      </w:r>
    </w:p>
    <w:p w:rsidR="00017808" w:rsidRDefault="00017808" w:rsidP="000178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Скакалки</w:t>
      </w:r>
    </w:p>
    <w:p w:rsidR="00017808" w:rsidRDefault="00017808" w:rsidP="000178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Гимнастические обручи</w:t>
      </w:r>
    </w:p>
    <w:p w:rsidR="00017808" w:rsidRDefault="00017808" w:rsidP="000178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Кегли</w:t>
      </w:r>
    </w:p>
    <w:p w:rsidR="00017808" w:rsidRDefault="00017808" w:rsidP="000178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Маты</w:t>
      </w:r>
    </w:p>
    <w:p w:rsidR="00017808" w:rsidRDefault="00017808" w:rsidP="000178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 игры:</w:t>
      </w:r>
    </w:p>
    <w:p w:rsidR="00017808" w:rsidRDefault="00017808" w:rsidP="0001780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Шашки</w:t>
      </w:r>
    </w:p>
    <w:p w:rsidR="00017808" w:rsidRDefault="00017808" w:rsidP="0001780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Шахматы</w:t>
      </w:r>
    </w:p>
    <w:p w:rsidR="00017808" w:rsidRDefault="00017808" w:rsidP="0001780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Строительный конструктор</w:t>
      </w:r>
    </w:p>
    <w:p w:rsidR="00017808" w:rsidRDefault="00017808" w:rsidP="0001780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Настольные игры</w:t>
      </w:r>
    </w:p>
    <w:p w:rsidR="00017808" w:rsidRDefault="00017808" w:rsidP="000178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риски</w:t>
      </w:r>
    </w:p>
    <w:p w:rsidR="00017808" w:rsidRDefault="00017808" w:rsidP="0001780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Плохие природные условия;</w:t>
      </w:r>
    </w:p>
    <w:p w:rsidR="00017808" w:rsidRDefault="00017808" w:rsidP="0001780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Поломка техники.</w:t>
      </w:r>
    </w:p>
    <w:p w:rsidR="00017808" w:rsidRDefault="00017808" w:rsidP="000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808" w:rsidRDefault="00017808" w:rsidP="000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и критерии их оценки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Заявленная программа является краткосрочной (по продолжительности), профильной (по направленности), деятельностной (по стратегии). </w:t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реализации данной программы ожидается</w:t>
      </w:r>
    </w:p>
    <w:p w:rsidR="00017808" w:rsidRDefault="00017808" w:rsidP="00017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культуры;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- 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выносливости); </w:t>
      </w:r>
      <w:r>
        <w:rPr>
          <w:rFonts w:ascii="Times New Roman" w:eastAsia="Calibri" w:hAnsi="Times New Roman" w:cs="Times New Roman"/>
          <w:sz w:val="28"/>
          <w:szCs w:val="28"/>
        </w:rPr>
        <w:br/>
        <w:t>- эмоциональная разгрузка, снятие напряжения после учебного года;</w:t>
      </w:r>
      <w:r>
        <w:rPr>
          <w:rFonts w:ascii="Times New Roman" w:eastAsia="Calibri" w:hAnsi="Times New Roman" w:cs="Times New Roman"/>
          <w:sz w:val="28"/>
          <w:szCs w:val="28"/>
        </w:rPr>
        <w:br/>
        <w:t>- развитие творческой активности каждого ребенка, творческий рост детей;</w:t>
      </w:r>
      <w:r>
        <w:rPr>
          <w:rFonts w:ascii="Times New Roman" w:eastAsia="Calibri" w:hAnsi="Times New Roman" w:cs="Times New Roman"/>
          <w:sz w:val="28"/>
          <w:szCs w:val="28"/>
        </w:rPr>
        <w:br/>
        <w:t>- приобретение детьми опыта общения со сверстниками в новых для них условиях;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- развитие лидерских качеств; </w:t>
      </w:r>
      <w:r>
        <w:rPr>
          <w:rFonts w:ascii="Times New Roman" w:eastAsia="Calibri" w:hAnsi="Times New Roman" w:cs="Times New Roman"/>
          <w:sz w:val="28"/>
          <w:szCs w:val="28"/>
        </w:rPr>
        <w:br/>
        <w:t>- эстетическое оформление клумб пришкольного участка.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017808" w:rsidRDefault="00017808" w:rsidP="00017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оценки результативности программы будем пользоваться следующими показателями: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количественные (охват общественности, количество конкретных дел, акций, мероприятий);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показатели социального развития личности (не умел – научился, не знал – узнал, качество продуктов социально-творческой деятельности : поделки, рисунки, походы, акции);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показатели социальной адаптации личности (активность, повышение уровня успешности);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технологические показатели (уровень организации и координации деятельности);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экономические (уровень материальных затрат на реализацию);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уровень удовлетворённости обучающихся и их родителей качеством реализации программы.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Результатом реализации программы будут являться следующие показатели:</w:t>
      </w:r>
    </w:p>
    <w:p w:rsidR="00017808" w:rsidRDefault="00017808" w:rsidP="000178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детского коллектива:</w:t>
      </w:r>
    </w:p>
    <w:p w:rsidR="00017808" w:rsidRDefault="00017808" w:rsidP="000178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раскрытие и развитие творческого потенциала с возможностью его последующей реализации в семье и школе;</w:t>
      </w:r>
    </w:p>
    <w:p w:rsidR="00017808" w:rsidRDefault="00017808" w:rsidP="000178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навыков творческой деятельности и успешного участия ребёнка в коллективно-творческой деятельности;</w:t>
      </w:r>
    </w:p>
    <w:p w:rsidR="00017808" w:rsidRDefault="00017808" w:rsidP="000178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проявление ребёнком своей творческой индивидуальности как одной из форм общения в детском коллективе.</w:t>
      </w:r>
    </w:p>
    <w:p w:rsidR="00017808" w:rsidRDefault="00017808" w:rsidP="000178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педагогического коллектива:</w:t>
      </w:r>
    </w:p>
    <w:p w:rsidR="00017808" w:rsidRDefault="00017808" w:rsidP="0001780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соответствия ожиданий от педагогической практики и их оправданности;</w:t>
      </w:r>
    </w:p>
    <w:p w:rsidR="00017808" w:rsidRDefault="00017808" w:rsidP="0001780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психологического комфорта вожатых в коллективе;</w:t>
      </w:r>
    </w:p>
    <w:p w:rsidR="00017808" w:rsidRDefault="00017808" w:rsidP="0001780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накопление профессионального педагогического опыта.</w:t>
      </w:r>
    </w:p>
    <w:p w:rsidR="00017808" w:rsidRDefault="00017808" w:rsidP="000178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808" w:rsidRDefault="00017808" w:rsidP="00017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3.  Для родителей:</w:t>
      </w:r>
    </w:p>
    <w:p w:rsidR="00017808" w:rsidRDefault="00017808" w:rsidP="0001780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физическое, интеллектуальное и социальное оздоровление ребенка;</w:t>
      </w:r>
    </w:p>
    <w:p w:rsidR="00017808" w:rsidRDefault="00017808" w:rsidP="0001780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потребности ребенка в развитии и саморазвитии, интересов и потенциала личности;</w:t>
      </w:r>
    </w:p>
    <w:p w:rsidR="00017808" w:rsidRDefault="00017808" w:rsidP="0001780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полноценный отдых ребенка.</w:t>
      </w:r>
    </w:p>
    <w:p w:rsidR="00481CF8" w:rsidRDefault="00481CF8"/>
    <w:sectPr w:rsidR="00481CF8" w:rsidSect="0048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FD5"/>
    <w:multiLevelType w:val="hybridMultilevel"/>
    <w:tmpl w:val="87401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479E2"/>
    <w:multiLevelType w:val="hybridMultilevel"/>
    <w:tmpl w:val="8982C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1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A0CAB"/>
    <w:multiLevelType w:val="hybridMultilevel"/>
    <w:tmpl w:val="F2F4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74E59"/>
    <w:multiLevelType w:val="hybridMultilevel"/>
    <w:tmpl w:val="C01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508DC"/>
    <w:multiLevelType w:val="hybridMultilevel"/>
    <w:tmpl w:val="F432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A307E"/>
    <w:multiLevelType w:val="hybridMultilevel"/>
    <w:tmpl w:val="04AA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526"/>
    <w:multiLevelType w:val="hybridMultilevel"/>
    <w:tmpl w:val="72D23D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25629"/>
    <w:multiLevelType w:val="hybridMultilevel"/>
    <w:tmpl w:val="6A7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4C4"/>
    <w:multiLevelType w:val="multilevel"/>
    <w:tmpl w:val="5878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55700"/>
    <w:multiLevelType w:val="multilevel"/>
    <w:tmpl w:val="A8FA1B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53396"/>
    <w:multiLevelType w:val="hybridMultilevel"/>
    <w:tmpl w:val="587AB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F493A"/>
    <w:multiLevelType w:val="hybridMultilevel"/>
    <w:tmpl w:val="0E62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71C50"/>
    <w:multiLevelType w:val="hybridMultilevel"/>
    <w:tmpl w:val="F09E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654"/>
    <w:multiLevelType w:val="hybridMultilevel"/>
    <w:tmpl w:val="C5B0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3152F"/>
    <w:multiLevelType w:val="hybridMultilevel"/>
    <w:tmpl w:val="AFC0E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9E5835"/>
    <w:multiLevelType w:val="hybridMultilevel"/>
    <w:tmpl w:val="852EB8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C67532"/>
    <w:multiLevelType w:val="multilevel"/>
    <w:tmpl w:val="A3E2C4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E43365"/>
    <w:multiLevelType w:val="hybridMultilevel"/>
    <w:tmpl w:val="AB962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1761C"/>
    <w:multiLevelType w:val="hybridMultilevel"/>
    <w:tmpl w:val="C6F2D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5F39"/>
    <w:multiLevelType w:val="hybridMultilevel"/>
    <w:tmpl w:val="7DBE6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36D1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609"/>
    <w:multiLevelType w:val="hybridMultilevel"/>
    <w:tmpl w:val="32D0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1C23BC"/>
    <w:multiLevelType w:val="hybridMultilevel"/>
    <w:tmpl w:val="464C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E1343"/>
    <w:multiLevelType w:val="multilevel"/>
    <w:tmpl w:val="4E5A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6590C"/>
    <w:multiLevelType w:val="multilevel"/>
    <w:tmpl w:val="E8188F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71472"/>
    <w:multiLevelType w:val="hybridMultilevel"/>
    <w:tmpl w:val="194C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52D46"/>
    <w:multiLevelType w:val="hybridMultilevel"/>
    <w:tmpl w:val="AB882F7A"/>
    <w:lvl w:ilvl="0" w:tplc="E9A8850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A54CF4"/>
    <w:multiLevelType w:val="multilevel"/>
    <w:tmpl w:val="FC4220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5256C"/>
    <w:multiLevelType w:val="hybridMultilevel"/>
    <w:tmpl w:val="9EF6C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97B7C"/>
    <w:multiLevelType w:val="hybridMultilevel"/>
    <w:tmpl w:val="25267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F6DCA"/>
    <w:multiLevelType w:val="hybridMultilevel"/>
    <w:tmpl w:val="439AE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27358"/>
    <w:multiLevelType w:val="hybridMultilevel"/>
    <w:tmpl w:val="84AE9B12"/>
    <w:lvl w:ilvl="0" w:tplc="05F61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F63AC2"/>
    <w:multiLevelType w:val="multilevel"/>
    <w:tmpl w:val="DB5E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414F7"/>
    <w:multiLevelType w:val="hybridMultilevel"/>
    <w:tmpl w:val="BEE0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BB6FD9"/>
    <w:multiLevelType w:val="multilevel"/>
    <w:tmpl w:val="524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847D9"/>
    <w:multiLevelType w:val="multilevel"/>
    <w:tmpl w:val="39F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A23689"/>
    <w:multiLevelType w:val="hybridMultilevel"/>
    <w:tmpl w:val="E1B80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4"/>
  </w:num>
  <w:num w:numId="21">
    <w:abstractNumId w:val="33"/>
  </w:num>
  <w:num w:numId="22">
    <w:abstractNumId w:val="22"/>
  </w:num>
  <w:num w:numId="23">
    <w:abstractNumId w:val="31"/>
  </w:num>
  <w:num w:numId="24">
    <w:abstractNumId w:val="16"/>
  </w:num>
  <w:num w:numId="25">
    <w:abstractNumId w:val="19"/>
  </w:num>
  <w:num w:numId="26">
    <w:abstractNumId w:val="18"/>
  </w:num>
  <w:num w:numId="27">
    <w:abstractNumId w:val="35"/>
  </w:num>
  <w:num w:numId="28">
    <w:abstractNumId w:val="15"/>
  </w:num>
  <w:num w:numId="29">
    <w:abstractNumId w:val="23"/>
  </w:num>
  <w:num w:numId="30">
    <w:abstractNumId w:val="9"/>
  </w:num>
  <w:num w:numId="31">
    <w:abstractNumId w:val="28"/>
  </w:num>
  <w:num w:numId="32">
    <w:abstractNumId w:val="27"/>
  </w:num>
  <w:num w:numId="33">
    <w:abstractNumId w:val="26"/>
  </w:num>
  <w:num w:numId="34">
    <w:abstractNumId w:val="11"/>
  </w:num>
  <w:num w:numId="35">
    <w:abstractNumId w:val="29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7808"/>
    <w:rsid w:val="00017808"/>
    <w:rsid w:val="00036A3C"/>
    <w:rsid w:val="000E6506"/>
    <w:rsid w:val="003C6486"/>
    <w:rsid w:val="00481CF8"/>
    <w:rsid w:val="00561970"/>
    <w:rsid w:val="00595A02"/>
    <w:rsid w:val="00857DB2"/>
    <w:rsid w:val="00875EE7"/>
    <w:rsid w:val="008D26EE"/>
    <w:rsid w:val="009C264D"/>
    <w:rsid w:val="00A5787F"/>
    <w:rsid w:val="00D2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D03B5153-13FB-463A-9DEE-4F934748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08"/>
  </w:style>
  <w:style w:type="paragraph" w:styleId="1">
    <w:name w:val="heading 1"/>
    <w:basedOn w:val="a"/>
    <w:link w:val="10"/>
    <w:uiPriority w:val="9"/>
    <w:qFormat/>
    <w:rsid w:val="0001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178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8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01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dmochka.net/2018-%D0%B3%D0%BE%D0%B4/%D0%BF%D1%80%D0%B0%D0%B7%D0%B4%D0%BD%D0%B8%D0%BA%D0%B8-%D0%B2-2018-%D0%B3%D0%BE%D0%B4%D1%83/%D0%B4%D0%B5%D0%BD%D1%8C-%D1%80%D0%BE%D1%81%D1%81%D0%B8%D0%B8-%D0%B2-2018-%D0%B3%D0%BE%D0%B4%D1%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31</Pages>
  <Words>7130</Words>
  <Characters>40644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cab406</cp:lastModifiedBy>
  <cp:revision>4</cp:revision>
  <dcterms:created xsi:type="dcterms:W3CDTF">2018-01-09T19:25:00Z</dcterms:created>
  <dcterms:modified xsi:type="dcterms:W3CDTF">2018-01-10T09:15:00Z</dcterms:modified>
</cp:coreProperties>
</file>