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08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Рекомендуемая структура портфолио ученика </w:t>
      </w:r>
      <w:bookmarkStart w:id="0" w:name="_GoBack"/>
      <w:bookmarkEnd w:id="0"/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Титульный лист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Портфолио начинается с титульного листа, в котором содержится основная информация: фамилия, имя и отчество, контактная информация и фото ученика. Важно дать ребёнку самому выбрать фотографию для титульного листа.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1. «Мой мир» («Портрет»)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Здесь можно поместить любую информацию, которая интересна и важна для ребёнка.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1. «Автобиография» – В этом разделе он может поместить свои фотографии и подписать их.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«Сочинения» – сочинения, эссе на различные темы: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– Моё имя (информация о том, что означает имя, почему родители выбрали именно это имя; если у ребёнка редкая или интересная фамилия, можно пояснить, что она означает). (1 класс)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– Моя семья (здесь можно рассказать о членах семьи, либо составить рассказ о своей семье). (2 класс)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– Мои друзья (фотографии друзей, информация об их интересах, увлечениях). (2 класс)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– Мои увлечения (можно рассказать о том, чем увлекается ребёнок, в каких секциях или кружках занимается). (3 класс)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– Моя малая родина (рассказать о своём родном городе, о его интересных местах. Здесь же можно разместить схему маршрута от дома до школы, составленную ребёнком совместно с родителями, важно отметить в ней опасные места (пересечения дорог, светофоры).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2 – «Мои цели»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 xml:space="preserve">Мои образовательные планы на год (урочная и внеурочная </w:t>
      </w:r>
      <w:proofErr w:type="gramStart"/>
      <w:r w:rsidRPr="006708CC">
        <w:rPr>
          <w:rFonts w:ascii="Arial" w:eastAsia="Times New Roman" w:hAnsi="Arial" w:cs="Arial"/>
          <w:sz w:val="21"/>
          <w:szCs w:val="21"/>
          <w:lang w:eastAsia="ru-RU"/>
        </w:rPr>
        <w:t>деятельность)</w:t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  <w:t>Сведения</w:t>
      </w:r>
      <w:proofErr w:type="gramEnd"/>
      <w:r w:rsidRPr="006708CC">
        <w:rPr>
          <w:rFonts w:ascii="Arial" w:eastAsia="Times New Roman" w:hAnsi="Arial" w:cs="Arial"/>
          <w:sz w:val="21"/>
          <w:szCs w:val="21"/>
          <w:lang w:eastAsia="ru-RU"/>
        </w:rPr>
        <w:t xml:space="preserve"> о занятости в кружках, секциях, клубах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3 – «Социальная практика»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Сведения о поручениях </w:t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- Оформить этот раздел можно с использованием фотографий и кратких сообщений на </w:t>
      </w:r>
      <w:proofErr w:type="gramStart"/>
      <w:r w:rsidRPr="006708CC">
        <w:rPr>
          <w:rFonts w:ascii="Arial" w:eastAsia="Times New Roman" w:hAnsi="Arial" w:cs="Arial"/>
          <w:sz w:val="21"/>
          <w:szCs w:val="21"/>
          <w:lang w:eastAsia="ru-RU"/>
        </w:rPr>
        <w:t>тему:</w:t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  <w:t>–</w:t>
      </w:r>
      <w:proofErr w:type="gramEnd"/>
      <w:r w:rsidRPr="006708CC">
        <w:rPr>
          <w:rFonts w:ascii="Arial" w:eastAsia="Times New Roman" w:hAnsi="Arial" w:cs="Arial"/>
          <w:sz w:val="21"/>
          <w:szCs w:val="21"/>
          <w:lang w:eastAsia="ru-RU"/>
        </w:rPr>
        <w:t xml:space="preserve"> Выпуск стенгазеты</w:t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  <w:t>– Участие в субботниках</w:t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  <w:t>– Выступление на торжественной линейке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Включает в себя данные обо всех видах социальной практики учащихся во внеурочной деятельности (социальные проекты, оказание помощи нуждающимся и т. п.).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4 – «Мои достижения»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Этот раздел может включать рубрики: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«Творческие работы» (стихи, рисунки, сказки, фотографии поделок, копии рисунков, принимавших участие в конкурсах и т. д.),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«Награды» (грамоты, дипломы, благодарственные письма и т.д.)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Лучше расположить содержимое этого раздела в хронологическом порядке.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Сведения об участии в олимпиадах и интеллектуальных играх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Сведения об участии в спортивных конкурсах и соревнованиях, школьных и классных праздниках и мероприятиях и пр.</w:t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  <w:t>Сведения об участии в проектной деятельности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Материалы этого блока позволяют выстраивать рейтинг индивидуальных результатов, рейтинг достижений, отслеживать динамику изменения результатов обучения.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5 – «Мои впечатления»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Сведения о посещении театра, выставки, музея, школьного праздника, похода, экскурсии.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6 – «Рабочие материалы»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(</w:t>
      </w:r>
      <w:proofErr w:type="gramStart"/>
      <w:r w:rsidRPr="006708CC">
        <w:rPr>
          <w:rFonts w:ascii="Arial" w:eastAsia="Times New Roman" w:hAnsi="Arial" w:cs="Arial"/>
          <w:sz w:val="21"/>
          <w:szCs w:val="21"/>
          <w:lang w:eastAsia="ru-RU"/>
        </w:rPr>
        <w:t>все</w:t>
      </w:r>
      <w:proofErr w:type="gramEnd"/>
      <w:r w:rsidRPr="006708CC">
        <w:rPr>
          <w:rFonts w:ascii="Arial" w:eastAsia="Times New Roman" w:hAnsi="Arial" w:cs="Arial"/>
          <w:sz w:val="21"/>
          <w:szCs w:val="21"/>
          <w:lang w:eastAsia="ru-RU"/>
        </w:rPr>
        <w:t xml:space="preserve"> письменные работы, диагностические работы)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РУССКИЙ ЯЗЫК 1 класс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Математика 1 класс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Мир вокруг нас 1 класс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Так я читаю. 1 класс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7 – «Отзывы и пожелания»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(</w:t>
      </w:r>
      <w:proofErr w:type="gramStart"/>
      <w:r w:rsidRPr="006708CC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6708CC">
        <w:rPr>
          <w:rFonts w:ascii="Arial" w:eastAsia="Times New Roman" w:hAnsi="Arial" w:cs="Arial"/>
          <w:sz w:val="21"/>
          <w:szCs w:val="21"/>
          <w:lang w:eastAsia="ru-RU"/>
        </w:rPr>
        <w:t xml:space="preserve"> произвольной форме)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– Учителей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– Родителей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– Педагогов дополнительного образования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Ничто так не повышает самооценку ребёнка, как положительная оценка педагогом его стараний. Здесь можно написать отзыв или пожелание, возможно рекомендации, как педагогом, так и родителем как по итогам учебного года, так и по участию в каком-либо мероприятии.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Памятка для педагогов по ведению портфолио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1.Привлечение родителей к помощи при заполнении разделов портфолио (особенно в 1 классе).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2.Разделы портфолио не нумеровать, а располагать в произвольном порядке (по желанию).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3.Результат работ датируется, чтобы можно было отследить динамику, соответствующая оценка всегда сравнивает текущую работу ребёнка с более ранней.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4.Портфолио не использовать для сравнения детей между собой!!!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5.Рекомендуется объяснять детям принципы достоверности самооценки (чтобы она не была завышена или занижена).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6.Просмотр портфолио педагогом, родителями и другими учениками разрешается только с ведома и согласия ученика, которому принадлежит портфолио.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7.Страницы портфолио должны быть красиво оформлены, ребёнок должен понимать важность внешнего вида документа.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8.Важно, чтобы на каждом этапе в процессе продвижения к намеченной цели был зафиксирован успех ученика, т.к. именно успех – наилучший стимул для дальнейшего развития.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9.В конце учебного года можно провести презентацию и определить победителя в номинациях «Самый оригинальный портфолио», «За самое лучшее оформление работ», «За многогранность и талант», «За трудолюбие».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Взаимодействие с родителями</w:t>
      </w:r>
    </w:p>
    <w:p w:rsidR="006708CC" w:rsidRPr="006708CC" w:rsidRDefault="006708CC" w:rsidP="006708CC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Большинство родителей, будучи уверенными, что портфолио обязательно поможет при поступлении в ВУЗ, очень кропотливо относятся к его заполнению, а некоторых в этом убеждают учителя, создавая мотивацию для создания портфолио их детей.</w:t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  <w:t>Очень важно сделать родителей своими союзниками в непростом деле сбора портфолио. Поэтому первоначально стоит привлекать активных, неравнодушных родителей. Необходима система консультативной помощи: консультации, семинары по оформлению и заполнению страничек портфолио.</w:t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  <w:t>Важно научить наблюдать, замечать все новое и интересное и непременно фиксировать, записывать. С помощью портфолио родители видят своего ребенка со стороны, его желания, интересы.</w:t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  <w:t>Портфолио также может использоваться как дополнительный материал при изучении семьи — уклада ее жизни, интересов, традиций. Наблюдая за детьми и их родителями в процессе создания портфолио, педагоги отмечали, что подобные мероприятия способствуют налаживанию более теплых взаимоотношений в семье.</w:t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708CC">
        <w:rPr>
          <w:rFonts w:ascii="Arial" w:eastAsia="Times New Roman" w:hAnsi="Arial" w:cs="Arial"/>
          <w:sz w:val="21"/>
          <w:szCs w:val="21"/>
          <w:lang w:eastAsia="ru-RU"/>
        </w:rPr>
        <w:br/>
        <w:t>Одним из главных результатов работы над портфолио является то, что родители учатся наблюдать и замечать происходящие изменения, систематизировать их. Определенную помощь могут оказать памятки, вопросники, опираясь на которые родители смогут выделить особенно яркие и интересные моменты развития их ребенка.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Памятка для ученика по ведению портфолио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1. Начни свою работу с портфолио с рассказа о себе, своей семье, своих увлечениях.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2. Составление портфолио – это не гонка за всевозможными грамотами. Важен сам процесс участия, хотя высокий результат, конечно, радует.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3. Заполняй страницы портфолио аккуратно, прояви, где надо, фантазию и творческую выдумку, ведь твой портфолио должен отличаться от других.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4. Умей замечать свои даже маленькие успехи, радуйся им!</w:t>
      </w:r>
    </w:p>
    <w:p w:rsidR="006708CC" w:rsidRPr="006708CC" w:rsidRDefault="006708CC" w:rsidP="00670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708CC">
        <w:rPr>
          <w:rFonts w:ascii="Arial" w:eastAsia="Times New Roman" w:hAnsi="Arial" w:cs="Arial"/>
          <w:sz w:val="21"/>
          <w:szCs w:val="21"/>
          <w:lang w:eastAsia="ru-RU"/>
        </w:rPr>
        <w:t>5. Обращайся к заполнению портфолио в хорошем настроении!</w:t>
      </w:r>
    </w:p>
    <w:p w:rsidR="00DF2AF5" w:rsidRDefault="00DF2AF5"/>
    <w:sectPr w:rsidR="00DF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DA"/>
    <w:rsid w:val="006708CC"/>
    <w:rsid w:val="008404DA"/>
    <w:rsid w:val="00D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AD61-F840-4115-8821-D7773793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8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08CC"/>
    <w:rPr>
      <w:b/>
      <w:bCs/>
    </w:rPr>
  </w:style>
  <w:style w:type="paragraph" w:customStyle="1" w:styleId="text">
    <w:name w:val="text"/>
    <w:basedOn w:val="a"/>
    <w:rsid w:val="006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2</cp:revision>
  <dcterms:created xsi:type="dcterms:W3CDTF">2018-12-04T09:41:00Z</dcterms:created>
  <dcterms:modified xsi:type="dcterms:W3CDTF">2018-12-04T09:41:00Z</dcterms:modified>
</cp:coreProperties>
</file>