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FC" w:rsidRDefault="00B922FC" w:rsidP="00B922FC"/>
    <w:p w:rsidR="00B922FC" w:rsidRPr="00446270" w:rsidRDefault="00B922FC" w:rsidP="00B922FC">
      <w:pPr>
        <w:pStyle w:val="a5"/>
        <w:rPr>
          <w:sz w:val="48"/>
          <w:szCs w:val="48"/>
        </w:rPr>
      </w:pPr>
      <w:r>
        <w:rPr>
          <w:sz w:val="48"/>
          <w:szCs w:val="48"/>
        </w:rPr>
        <w:t>Индивидуальный образовательный маршрут по истории</w:t>
      </w:r>
    </w:p>
    <w:p w:rsidR="00B922FC" w:rsidRPr="008D5F7D" w:rsidRDefault="009B1C7F" w:rsidP="00B922FC">
      <w:pPr>
        <w:pStyle w:val="a6"/>
        <w:rPr>
          <w:rFonts w:ascii="Times New Roman" w:hAnsi="Times New Roman" w:cs="Times New Roman"/>
          <w:b/>
          <w:sz w:val="48"/>
          <w:szCs w:val="48"/>
        </w:rPr>
      </w:pPr>
      <w:r w:rsidRPr="008D5F7D">
        <w:rPr>
          <w:rFonts w:ascii="Times New Roman" w:hAnsi="Times New Roman" w:cs="Times New Roman"/>
          <w:b/>
          <w:sz w:val="48"/>
          <w:szCs w:val="48"/>
        </w:rPr>
        <w:t>У</w:t>
      </w:r>
      <w:r w:rsidR="00B922FC" w:rsidRPr="008D5F7D">
        <w:rPr>
          <w:rFonts w:ascii="Times New Roman" w:hAnsi="Times New Roman" w:cs="Times New Roman"/>
          <w:b/>
          <w:sz w:val="48"/>
          <w:szCs w:val="48"/>
        </w:rPr>
        <w:t>че</w:t>
      </w:r>
      <w:r w:rsidR="00B922FC">
        <w:rPr>
          <w:rFonts w:ascii="Times New Roman" w:hAnsi="Times New Roman" w:cs="Times New Roman"/>
          <w:b/>
          <w:sz w:val="48"/>
          <w:szCs w:val="48"/>
        </w:rPr>
        <w:t>ника</w:t>
      </w:r>
      <w:r>
        <w:rPr>
          <w:rFonts w:ascii="Times New Roman" w:hAnsi="Times New Roman" w:cs="Times New Roman"/>
          <w:b/>
          <w:sz w:val="48"/>
          <w:szCs w:val="4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цы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)</w:t>
      </w:r>
      <w:r w:rsidR="00B922FC">
        <w:rPr>
          <w:rFonts w:ascii="Times New Roman" w:hAnsi="Times New Roman" w:cs="Times New Roman"/>
          <w:b/>
          <w:sz w:val="48"/>
          <w:szCs w:val="48"/>
        </w:rPr>
        <w:t xml:space="preserve"> 10 класса </w:t>
      </w:r>
      <w:r>
        <w:rPr>
          <w:rFonts w:ascii="Times New Roman" w:hAnsi="Times New Roman" w:cs="Times New Roman"/>
          <w:b/>
          <w:sz w:val="48"/>
          <w:szCs w:val="48"/>
        </w:rPr>
        <w:t xml:space="preserve"> ФИО</w:t>
      </w:r>
    </w:p>
    <w:p w:rsidR="00B922FC" w:rsidRDefault="00B922FC" w:rsidP="00B922FC">
      <w:pPr>
        <w:pStyle w:val="a0"/>
        <w:rPr>
          <w:sz w:val="36"/>
          <w:szCs w:val="36"/>
        </w:rPr>
      </w:pPr>
    </w:p>
    <w:p w:rsidR="00B922FC" w:rsidRDefault="00B922FC" w:rsidP="00B922FC">
      <w:pPr>
        <w:ind w:hanging="180"/>
        <w:jc w:val="center"/>
        <w:rPr>
          <w:b/>
          <w:sz w:val="36"/>
          <w:szCs w:val="36"/>
        </w:rPr>
      </w:pPr>
      <w:proofErr w:type="gramStart"/>
      <w:r>
        <w:rPr>
          <w:b/>
          <w:sz w:val="32"/>
          <w:szCs w:val="32"/>
        </w:rPr>
        <w:t>составлен</w:t>
      </w:r>
      <w:proofErr w:type="gramEnd"/>
      <w:r>
        <w:rPr>
          <w:b/>
          <w:sz w:val="48"/>
          <w:szCs w:val="48"/>
        </w:rPr>
        <w:t xml:space="preserve"> </w:t>
      </w:r>
      <w:proofErr w:type="spellStart"/>
      <w:r w:rsidR="00672CD0">
        <w:rPr>
          <w:b/>
          <w:sz w:val="44"/>
          <w:szCs w:val="44"/>
        </w:rPr>
        <w:t>Лепешева</w:t>
      </w:r>
      <w:proofErr w:type="spellEnd"/>
      <w:r w:rsidR="00672CD0">
        <w:rPr>
          <w:b/>
          <w:sz w:val="44"/>
          <w:szCs w:val="44"/>
        </w:rPr>
        <w:t xml:space="preserve"> Екатерина Аркадьевна</w:t>
      </w:r>
      <w:r w:rsidRPr="00BB1075">
        <w:rPr>
          <w:b/>
          <w:sz w:val="44"/>
          <w:szCs w:val="44"/>
        </w:rPr>
        <w:t>,</w:t>
      </w:r>
      <w:r>
        <w:rPr>
          <w:b/>
          <w:sz w:val="48"/>
          <w:szCs w:val="48"/>
        </w:rPr>
        <w:t xml:space="preserve"> </w:t>
      </w:r>
      <w:r w:rsidRPr="008D5F7D">
        <w:rPr>
          <w:b/>
          <w:sz w:val="36"/>
          <w:szCs w:val="36"/>
        </w:rPr>
        <w:t>учителем</w:t>
      </w:r>
      <w:r>
        <w:rPr>
          <w:b/>
          <w:sz w:val="48"/>
          <w:szCs w:val="48"/>
        </w:rPr>
        <w:t xml:space="preserve"> </w:t>
      </w:r>
      <w:r>
        <w:rPr>
          <w:b/>
          <w:sz w:val="36"/>
          <w:szCs w:val="36"/>
        </w:rPr>
        <w:t>истории</w:t>
      </w:r>
      <w:r w:rsidRPr="008D5F7D">
        <w:rPr>
          <w:b/>
          <w:sz w:val="36"/>
          <w:szCs w:val="36"/>
        </w:rPr>
        <w:t xml:space="preserve"> </w:t>
      </w:r>
      <w:r w:rsidR="00672CD0">
        <w:rPr>
          <w:b/>
          <w:sz w:val="36"/>
          <w:szCs w:val="36"/>
        </w:rPr>
        <w:t>и обществознания</w:t>
      </w:r>
    </w:p>
    <w:p w:rsidR="00B922FC" w:rsidRDefault="00B922FC" w:rsidP="00B922FC">
      <w:pPr>
        <w:ind w:hanging="180"/>
        <w:jc w:val="right"/>
        <w:rPr>
          <w:b/>
          <w:sz w:val="36"/>
          <w:szCs w:val="36"/>
        </w:rPr>
      </w:pPr>
    </w:p>
    <w:p w:rsidR="00B922FC" w:rsidRPr="008778A5" w:rsidRDefault="00B922FC" w:rsidP="00672CD0">
      <w:pPr>
        <w:pStyle w:val="a0"/>
        <w:jc w:val="left"/>
        <w:rPr>
          <w:b/>
          <w:bCs/>
          <w:color w:val="4B3A38"/>
          <w:sz w:val="28"/>
          <w:szCs w:val="28"/>
          <w:u w:val="single"/>
        </w:rPr>
      </w:pPr>
    </w:p>
    <w:p w:rsidR="00B922FC" w:rsidRPr="00446270" w:rsidRDefault="00B922FC" w:rsidP="00B922FC">
      <w:pPr>
        <w:pStyle w:val="a0"/>
        <w:rPr>
          <w:b/>
          <w:bCs/>
          <w:sz w:val="28"/>
          <w:szCs w:val="28"/>
          <w:u w:val="single"/>
        </w:rPr>
      </w:pPr>
      <w:r w:rsidRPr="00446270">
        <w:rPr>
          <w:b/>
          <w:bCs/>
          <w:sz w:val="28"/>
          <w:szCs w:val="28"/>
          <w:u w:val="single"/>
        </w:rPr>
        <w:t>Пояснительная записка</w:t>
      </w:r>
    </w:p>
    <w:p w:rsidR="00B922FC" w:rsidRDefault="00B922FC" w:rsidP="00B922FC">
      <w:pPr>
        <w:shd w:val="clear" w:color="auto" w:fill="FFFFFF"/>
        <w:spacing w:line="276" w:lineRule="auto"/>
        <w:ind w:left="36" w:firstLine="390"/>
        <w:jc w:val="both"/>
        <w:rPr>
          <w:sz w:val="28"/>
          <w:szCs w:val="28"/>
        </w:rPr>
      </w:pPr>
    </w:p>
    <w:p w:rsidR="00B922FC" w:rsidRPr="00BA5681" w:rsidRDefault="00B922FC" w:rsidP="00B922FC">
      <w:pPr>
        <w:shd w:val="clear" w:color="auto" w:fill="FFFFFF"/>
        <w:spacing w:line="276" w:lineRule="auto"/>
        <w:ind w:left="36" w:firstLine="390"/>
        <w:jc w:val="both"/>
        <w:rPr>
          <w:b/>
          <w:color w:val="000000"/>
          <w:sz w:val="28"/>
          <w:szCs w:val="28"/>
        </w:rPr>
      </w:pPr>
      <w:r w:rsidRPr="00BA5681">
        <w:rPr>
          <w:sz w:val="28"/>
          <w:szCs w:val="28"/>
        </w:rPr>
        <w:t>Формирование и развитие образованной, творческой, компетентной личности, способной жить в динамично развивающейся среде, готовой к самоактуализации как в своих собственных интересах, так и в интересах общества - одна из главных задач школы, которая направлена на обеспечение качественного образо</w:t>
      </w:r>
      <w:r w:rsidR="0066420B">
        <w:rPr>
          <w:sz w:val="28"/>
          <w:szCs w:val="28"/>
        </w:rPr>
        <w:t>вания, что очень актуально для с</w:t>
      </w:r>
      <w:r w:rsidRPr="00BA5681">
        <w:rPr>
          <w:sz w:val="28"/>
          <w:szCs w:val="28"/>
        </w:rPr>
        <w:t>пециальных (коррекционных) общеобразовательных школ.</w:t>
      </w:r>
    </w:p>
    <w:p w:rsidR="00B922FC" w:rsidRPr="00BA5681" w:rsidRDefault="0066420B" w:rsidP="00B922FC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Каждый обучающийся</w:t>
      </w:r>
      <w:r w:rsidR="00B922FC" w:rsidRPr="00BA5681">
        <w:rPr>
          <w:color w:val="000000"/>
          <w:sz w:val="28"/>
          <w:szCs w:val="28"/>
        </w:rPr>
        <w:t xml:space="preserve"> нашей школы - единственный и неповторимый в своей индивидуальности, которая выражается в его особенностях и различиях. Возникновение их </w:t>
      </w:r>
      <w:r>
        <w:rPr>
          <w:color w:val="000000"/>
          <w:sz w:val="28"/>
          <w:szCs w:val="28"/>
        </w:rPr>
        <w:t>связано с тем, что каждый воспитанник</w:t>
      </w:r>
      <w:r w:rsidR="00B922FC" w:rsidRPr="00BA5681">
        <w:rPr>
          <w:color w:val="000000"/>
          <w:sz w:val="28"/>
          <w:szCs w:val="28"/>
        </w:rPr>
        <w:t xml:space="preserve"> проходит свой особый путь развития, приобретая на нём различные типологические особенности высшей нервной деятельности. К ним относятся своеобразие ощущений, восприятия, </w:t>
      </w:r>
      <w:proofErr w:type="gramStart"/>
      <w:r w:rsidR="00B922FC" w:rsidRPr="00BA5681">
        <w:rPr>
          <w:color w:val="000000"/>
          <w:sz w:val="28"/>
          <w:szCs w:val="28"/>
        </w:rPr>
        <w:t>мышления,  памяти</w:t>
      </w:r>
      <w:proofErr w:type="gramEnd"/>
      <w:r w:rsidR="00B922FC" w:rsidRPr="00BA5681">
        <w:rPr>
          <w:color w:val="000000"/>
          <w:sz w:val="28"/>
          <w:szCs w:val="28"/>
        </w:rPr>
        <w:t>, воображения, особен</w:t>
      </w:r>
      <w:r w:rsidR="00B922FC" w:rsidRPr="00BA5681">
        <w:rPr>
          <w:color w:val="000000"/>
          <w:sz w:val="28"/>
          <w:szCs w:val="28"/>
        </w:rPr>
        <w:softHyphen/>
      </w:r>
      <w:r w:rsidR="00B922FC" w:rsidRPr="00BA5681">
        <w:rPr>
          <w:color w:val="000000"/>
          <w:spacing w:val="-1"/>
          <w:sz w:val="28"/>
          <w:szCs w:val="28"/>
        </w:rPr>
        <w:t xml:space="preserve">ности интересов, склонностей, способностей, темперамента, характера личности. </w:t>
      </w:r>
      <w:r w:rsidR="00B922FC" w:rsidRPr="00BA5681">
        <w:rPr>
          <w:color w:val="000000"/>
          <w:sz w:val="28"/>
          <w:szCs w:val="28"/>
        </w:rPr>
        <w:t xml:space="preserve">Индивидуальными особенностями </w:t>
      </w:r>
      <w:r>
        <w:rPr>
          <w:color w:val="000000"/>
          <w:sz w:val="28"/>
          <w:szCs w:val="28"/>
        </w:rPr>
        <w:t xml:space="preserve">обучающегося </w:t>
      </w:r>
      <w:r w:rsidR="00B922FC" w:rsidRPr="00BA5681">
        <w:rPr>
          <w:color w:val="000000"/>
          <w:sz w:val="28"/>
          <w:szCs w:val="28"/>
        </w:rPr>
        <w:t xml:space="preserve">обусловлено формирование всех </w:t>
      </w:r>
      <w:r>
        <w:rPr>
          <w:color w:val="000000"/>
          <w:sz w:val="28"/>
          <w:szCs w:val="28"/>
        </w:rPr>
        <w:t xml:space="preserve">его личностных </w:t>
      </w:r>
      <w:r w:rsidR="00B922FC" w:rsidRPr="00BA5681">
        <w:rPr>
          <w:color w:val="000000"/>
          <w:sz w:val="28"/>
          <w:szCs w:val="28"/>
        </w:rPr>
        <w:t>качеств.</w:t>
      </w:r>
    </w:p>
    <w:p w:rsidR="00B922FC" w:rsidRPr="008778A5" w:rsidRDefault="00B922FC" w:rsidP="00B922FC">
      <w:pPr>
        <w:pStyle w:val="a0"/>
        <w:jc w:val="both"/>
        <w:rPr>
          <w:color w:val="000000"/>
          <w:sz w:val="28"/>
          <w:szCs w:val="28"/>
        </w:rPr>
      </w:pPr>
      <w:r>
        <w:rPr>
          <w:bCs/>
          <w:color w:val="4B3A38"/>
          <w:sz w:val="28"/>
          <w:szCs w:val="28"/>
        </w:rPr>
        <w:t xml:space="preserve">       </w:t>
      </w:r>
      <w:r w:rsidRPr="008778A5">
        <w:rPr>
          <w:color w:val="000000"/>
          <w:sz w:val="28"/>
          <w:szCs w:val="28"/>
        </w:rPr>
        <w:t>Продуктивное обучение в рамках</w:t>
      </w:r>
      <w:r w:rsidR="0066420B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пециальной (</w:t>
      </w:r>
      <w:r w:rsidRPr="008778A5">
        <w:rPr>
          <w:bCs/>
          <w:color w:val="000000"/>
          <w:sz w:val="28"/>
          <w:szCs w:val="28"/>
        </w:rPr>
        <w:t>коррекционной</w:t>
      </w:r>
      <w:r>
        <w:rPr>
          <w:bCs/>
          <w:color w:val="000000"/>
          <w:sz w:val="28"/>
          <w:szCs w:val="28"/>
        </w:rPr>
        <w:t>) общеобразовательной</w:t>
      </w:r>
      <w:r w:rsidRPr="008778A5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школы,</w:t>
      </w:r>
      <w:r w:rsidRPr="008778A5">
        <w:rPr>
          <w:color w:val="000000"/>
          <w:sz w:val="28"/>
          <w:szCs w:val="28"/>
        </w:rPr>
        <w:t xml:space="preserve"> качественная и успешная подготовка к </w:t>
      </w:r>
      <w:r w:rsidRPr="008778A5">
        <w:rPr>
          <w:bCs/>
          <w:color w:val="000000"/>
          <w:sz w:val="28"/>
          <w:szCs w:val="28"/>
        </w:rPr>
        <w:t>поступлению в средние учебные заведения</w:t>
      </w:r>
      <w:r w:rsidRPr="008778A5">
        <w:rPr>
          <w:b/>
          <w:bCs/>
          <w:color w:val="000000"/>
          <w:sz w:val="28"/>
          <w:szCs w:val="28"/>
        </w:rPr>
        <w:t>,</w:t>
      </w:r>
      <w:r w:rsidRPr="008778A5">
        <w:rPr>
          <w:color w:val="000000"/>
          <w:sz w:val="28"/>
          <w:szCs w:val="28"/>
        </w:rPr>
        <w:t xml:space="preserve">  могут быть осуществлены с помощью индивидуальных образовательных маршрутов обучения. ИОМ — способ реализации задачи индивидуализации образовательного процесса в контексте предпрофильной и профильной п</w:t>
      </w:r>
      <w:r w:rsidR="0066420B">
        <w:rPr>
          <w:color w:val="000000"/>
          <w:sz w:val="28"/>
          <w:szCs w:val="28"/>
        </w:rPr>
        <w:t xml:space="preserve">одготовкой. Этому способствует </w:t>
      </w:r>
      <w:r w:rsidRPr="008778A5">
        <w:rPr>
          <w:color w:val="000000"/>
          <w:sz w:val="28"/>
          <w:szCs w:val="28"/>
        </w:rPr>
        <w:t xml:space="preserve"> расширение материальных и технических возможностей обеспечения индивидуального образования.</w:t>
      </w:r>
    </w:p>
    <w:p w:rsidR="00B922FC" w:rsidRDefault="00B922FC" w:rsidP="00B922FC">
      <w:pPr>
        <w:pStyle w:val="5"/>
        <w:numPr>
          <w:ilvl w:val="0"/>
          <w:numId w:val="0"/>
        </w:numPr>
        <w:spacing w:before="0" w:after="0"/>
        <w:ind w:left="18" w:hanging="10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778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</w:p>
    <w:p w:rsidR="00B922FC" w:rsidRPr="008778A5" w:rsidRDefault="00B922FC" w:rsidP="00B922FC">
      <w:pPr>
        <w:pStyle w:val="5"/>
        <w:numPr>
          <w:ilvl w:val="0"/>
          <w:numId w:val="0"/>
        </w:numPr>
        <w:spacing w:before="0" w:after="0"/>
        <w:ind w:left="18" w:hanging="10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</w:t>
      </w:r>
      <w:r w:rsidRPr="00877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8A5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ИОМ:</w:t>
      </w:r>
      <w:r w:rsidRPr="008778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78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получить основное образование на выбранном  уровне в соответствии с образовательным стандартом, углубление полученных ранее знаний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 истории</w:t>
      </w:r>
      <w:r w:rsidRPr="008778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78A5">
        <w:rPr>
          <w:rFonts w:ascii="Times New Roman" w:hAnsi="Times New Roman" w:cs="Times New Roman"/>
          <w:b w:val="0"/>
          <w:color w:val="000000"/>
          <w:sz w:val="28"/>
          <w:szCs w:val="28"/>
        </w:rPr>
        <w:t>расширение кругозора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B922FC" w:rsidRPr="008778A5" w:rsidRDefault="00B922FC" w:rsidP="00B922FC">
      <w:pPr>
        <w:pStyle w:val="a0"/>
        <w:numPr>
          <w:ilvl w:val="0"/>
          <w:numId w:val="1"/>
        </w:numPr>
        <w:ind w:left="142" w:firstLine="277"/>
        <w:jc w:val="both"/>
        <w:rPr>
          <w:color w:val="000000"/>
          <w:sz w:val="28"/>
          <w:szCs w:val="28"/>
        </w:rPr>
      </w:pPr>
      <w:r w:rsidRPr="008778A5">
        <w:rPr>
          <w:color w:val="000000"/>
          <w:sz w:val="28"/>
          <w:szCs w:val="28"/>
        </w:rPr>
        <w:t>Построение индивидуального образовательного маршрута</w:t>
      </w:r>
      <w:r w:rsidR="0066420B">
        <w:rPr>
          <w:color w:val="000000"/>
          <w:sz w:val="28"/>
          <w:szCs w:val="28"/>
        </w:rPr>
        <w:t xml:space="preserve"> для обучающегося</w:t>
      </w:r>
      <w:r>
        <w:rPr>
          <w:color w:val="000000"/>
          <w:sz w:val="28"/>
          <w:szCs w:val="28"/>
        </w:rPr>
        <w:t xml:space="preserve"> 10 класса </w:t>
      </w:r>
      <w:r w:rsidR="009B1C7F">
        <w:rPr>
          <w:color w:val="000000"/>
          <w:sz w:val="28"/>
          <w:szCs w:val="28"/>
        </w:rPr>
        <w:t>ФИО обучающегося</w:t>
      </w:r>
      <w:r w:rsidRPr="008778A5">
        <w:rPr>
          <w:color w:val="000000"/>
          <w:sz w:val="28"/>
          <w:szCs w:val="28"/>
        </w:rPr>
        <w:t xml:space="preserve">.  </w:t>
      </w:r>
      <w:proofErr w:type="gramStart"/>
      <w:r w:rsidRPr="008778A5">
        <w:rPr>
          <w:color w:val="000000"/>
          <w:sz w:val="28"/>
          <w:szCs w:val="28"/>
        </w:rPr>
        <w:t>необходимо</w:t>
      </w:r>
      <w:proofErr w:type="gramEnd"/>
      <w:r w:rsidRPr="008778A5">
        <w:rPr>
          <w:color w:val="000000"/>
          <w:sz w:val="28"/>
          <w:szCs w:val="28"/>
        </w:rPr>
        <w:t xml:space="preserve"> по следующим причинам: </w:t>
      </w:r>
    </w:p>
    <w:p w:rsidR="00B922FC" w:rsidRPr="008778A5" w:rsidRDefault="00B922FC" w:rsidP="00B922FC">
      <w:pPr>
        <w:pStyle w:val="a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78A5">
        <w:rPr>
          <w:color w:val="000000"/>
          <w:sz w:val="28"/>
          <w:szCs w:val="28"/>
        </w:rPr>
        <w:t xml:space="preserve">       </w:t>
      </w:r>
      <w:r w:rsidRPr="0042088B">
        <w:rPr>
          <w:b/>
          <w:color w:val="000000"/>
          <w:sz w:val="28"/>
          <w:szCs w:val="28"/>
        </w:rPr>
        <w:t>1.</w:t>
      </w:r>
      <w:r w:rsidR="0066420B">
        <w:rPr>
          <w:color w:val="000000"/>
          <w:sz w:val="28"/>
          <w:szCs w:val="28"/>
        </w:rPr>
        <w:t xml:space="preserve"> Обучающийся после окончания школы намерен</w:t>
      </w:r>
      <w:r w:rsidRPr="008778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продолжить свое обучение в ГБОУ СПО «Трубчевский профессионально-педагогический </w:t>
      </w:r>
      <w:r>
        <w:rPr>
          <w:color w:val="000000"/>
          <w:sz w:val="28"/>
          <w:szCs w:val="28"/>
        </w:rPr>
        <w:lastRenderedPageBreak/>
        <w:t>колледж» на специальность «Право и организация социального обеспечения».</w:t>
      </w:r>
    </w:p>
    <w:p w:rsidR="00B922FC" w:rsidRDefault="00B922FC" w:rsidP="00B922FC">
      <w:pPr>
        <w:pStyle w:val="a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78A5">
        <w:rPr>
          <w:color w:val="000000"/>
          <w:sz w:val="28"/>
          <w:szCs w:val="28"/>
        </w:rPr>
        <w:t xml:space="preserve">       </w:t>
      </w:r>
      <w:r w:rsidRPr="0042088B">
        <w:rPr>
          <w:b/>
          <w:color w:val="000000"/>
          <w:sz w:val="28"/>
          <w:szCs w:val="28"/>
        </w:rPr>
        <w:t>2.</w:t>
      </w:r>
      <w:r w:rsidRPr="008778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успешного поступления необходимо повторить изученный материал</w:t>
      </w:r>
      <w:r w:rsidR="0066420B">
        <w:rPr>
          <w:color w:val="000000"/>
          <w:sz w:val="28"/>
          <w:szCs w:val="28"/>
        </w:rPr>
        <w:t xml:space="preserve"> по истории </w:t>
      </w:r>
      <w:r>
        <w:rPr>
          <w:color w:val="000000"/>
          <w:sz w:val="28"/>
          <w:szCs w:val="28"/>
        </w:rPr>
        <w:t xml:space="preserve"> и систематизировать полученные знания.</w:t>
      </w:r>
    </w:p>
    <w:p w:rsidR="00B922FC" w:rsidRPr="0042088B" w:rsidRDefault="00B922FC" w:rsidP="00B922FC">
      <w:pPr>
        <w:pStyle w:val="a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2088B">
        <w:rPr>
          <w:b/>
          <w:color w:val="000000"/>
          <w:sz w:val="28"/>
          <w:szCs w:val="28"/>
        </w:rPr>
        <w:t>3.</w:t>
      </w:r>
      <w:r w:rsidR="0066420B">
        <w:rPr>
          <w:color w:val="000000"/>
          <w:sz w:val="28"/>
          <w:szCs w:val="28"/>
        </w:rPr>
        <w:t xml:space="preserve">  Обучающийся</w:t>
      </w:r>
      <w:r w:rsidRPr="0042088B">
        <w:rPr>
          <w:color w:val="000000"/>
          <w:sz w:val="28"/>
          <w:szCs w:val="28"/>
        </w:rPr>
        <w:t xml:space="preserve"> обладает достаточным опытом самостоятельной работы</w:t>
      </w:r>
      <w:r>
        <w:rPr>
          <w:color w:val="000000"/>
          <w:sz w:val="28"/>
          <w:szCs w:val="28"/>
        </w:rPr>
        <w:t>, может сам её планировать.</w:t>
      </w:r>
    </w:p>
    <w:p w:rsidR="00B922FC" w:rsidRPr="00672CD0" w:rsidRDefault="00B922FC" w:rsidP="00672CD0">
      <w:pPr>
        <w:pStyle w:val="a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2088B">
        <w:rPr>
          <w:b/>
          <w:color w:val="000000"/>
          <w:sz w:val="28"/>
          <w:szCs w:val="28"/>
        </w:rPr>
        <w:t xml:space="preserve">        4.</w:t>
      </w:r>
      <w:r w:rsidRPr="00420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2088B">
        <w:rPr>
          <w:color w:val="000000"/>
          <w:sz w:val="28"/>
          <w:szCs w:val="28"/>
        </w:rPr>
        <w:t xml:space="preserve">Невозможность организовать предпрофильное и профильное обучение в </w:t>
      </w:r>
      <w:proofErr w:type="gramStart"/>
      <w:r w:rsidRPr="0042088B">
        <w:rPr>
          <w:color w:val="000000"/>
          <w:sz w:val="28"/>
          <w:szCs w:val="28"/>
        </w:rPr>
        <w:t>коррекционной  школе</w:t>
      </w:r>
      <w:proofErr w:type="gramEnd"/>
      <w:r w:rsidRPr="0042088B">
        <w:rPr>
          <w:color w:val="000000"/>
          <w:sz w:val="28"/>
          <w:szCs w:val="28"/>
        </w:rPr>
        <w:t xml:space="preserve"> стандартным способом — делением классов на профили.</w:t>
      </w:r>
    </w:p>
    <w:p w:rsidR="00B922FC" w:rsidRPr="008778A5" w:rsidRDefault="00B922FC" w:rsidP="00B922FC">
      <w:pPr>
        <w:ind w:firstLine="709"/>
        <w:jc w:val="both"/>
        <w:rPr>
          <w:color w:val="000000"/>
          <w:sz w:val="28"/>
          <w:szCs w:val="28"/>
        </w:rPr>
      </w:pPr>
      <w:r w:rsidRPr="008778A5">
        <w:rPr>
          <w:color w:val="000000"/>
          <w:sz w:val="28"/>
          <w:szCs w:val="28"/>
        </w:rPr>
        <w:t xml:space="preserve">Структура индивидуального образовательного маршрута включает в себя следующие этапы: </w:t>
      </w:r>
    </w:p>
    <w:p w:rsidR="00B922FC" w:rsidRPr="008778A5" w:rsidRDefault="00B922FC" w:rsidP="00B922FC">
      <w:pPr>
        <w:ind w:firstLine="709"/>
        <w:jc w:val="both"/>
        <w:rPr>
          <w:color w:val="000000"/>
          <w:sz w:val="28"/>
          <w:szCs w:val="28"/>
        </w:rPr>
      </w:pPr>
    </w:p>
    <w:p w:rsidR="00B922FC" w:rsidRPr="008778A5" w:rsidRDefault="00B922FC" w:rsidP="00B922FC">
      <w:pPr>
        <w:tabs>
          <w:tab w:val="left" w:pos="540"/>
        </w:tabs>
        <w:ind w:left="780"/>
        <w:jc w:val="both"/>
        <w:rPr>
          <w:color w:val="000000"/>
          <w:sz w:val="28"/>
          <w:szCs w:val="28"/>
        </w:rPr>
      </w:pPr>
      <w:r w:rsidRPr="008778A5">
        <w:rPr>
          <w:color w:val="000000"/>
          <w:sz w:val="28"/>
          <w:szCs w:val="28"/>
        </w:rPr>
        <w:t>1. Постановка образовательной цели (индивидуальный выбор цели предпрофильной или профильной подготовки).</w:t>
      </w:r>
    </w:p>
    <w:p w:rsidR="00B922FC" w:rsidRDefault="00B922FC" w:rsidP="00B922FC">
      <w:pPr>
        <w:pStyle w:val="a9"/>
        <w:tabs>
          <w:tab w:val="left" w:pos="540"/>
        </w:tabs>
        <w:ind w:left="780"/>
        <w:rPr>
          <w:color w:val="000000"/>
          <w:sz w:val="28"/>
          <w:szCs w:val="28"/>
        </w:rPr>
      </w:pPr>
      <w:r w:rsidRPr="008778A5">
        <w:rPr>
          <w:color w:val="000000"/>
          <w:sz w:val="28"/>
          <w:szCs w:val="28"/>
        </w:rPr>
        <w:t>2. Самоанализ (осознание и соотнесение индивидуальных потребностей с внешними требованиями (например, требованиям профиля).</w:t>
      </w:r>
    </w:p>
    <w:p w:rsidR="00B922FC" w:rsidRPr="008778A5" w:rsidRDefault="00B922FC" w:rsidP="00B922FC">
      <w:pPr>
        <w:pStyle w:val="a9"/>
        <w:tabs>
          <w:tab w:val="left" w:pos="540"/>
        </w:tabs>
        <w:ind w:left="780"/>
        <w:rPr>
          <w:color w:val="000000"/>
          <w:sz w:val="28"/>
          <w:szCs w:val="28"/>
        </w:rPr>
      </w:pPr>
      <w:r w:rsidRPr="008778A5">
        <w:rPr>
          <w:color w:val="000000"/>
          <w:sz w:val="28"/>
          <w:szCs w:val="28"/>
        </w:rPr>
        <w:t>3. Конкретизация цели (выбор направлений индивидуальных занятий).</w:t>
      </w:r>
    </w:p>
    <w:p w:rsidR="00B922FC" w:rsidRDefault="00B922FC" w:rsidP="00B922FC">
      <w:pPr>
        <w:tabs>
          <w:tab w:val="left" w:pos="540"/>
        </w:tabs>
        <w:ind w:left="780"/>
        <w:jc w:val="both"/>
        <w:rPr>
          <w:color w:val="000000"/>
          <w:sz w:val="28"/>
          <w:szCs w:val="28"/>
        </w:rPr>
      </w:pPr>
      <w:r w:rsidRPr="008778A5">
        <w:rPr>
          <w:color w:val="000000"/>
          <w:sz w:val="28"/>
          <w:szCs w:val="28"/>
        </w:rPr>
        <w:t>4. Оформление маршрутного листа.</w:t>
      </w:r>
    </w:p>
    <w:p w:rsidR="0066420B" w:rsidRDefault="0066420B" w:rsidP="0066420B">
      <w:pPr>
        <w:tabs>
          <w:tab w:val="left" w:pos="540"/>
        </w:tabs>
        <w:rPr>
          <w:color w:val="000000"/>
          <w:sz w:val="28"/>
          <w:szCs w:val="28"/>
        </w:rPr>
      </w:pPr>
    </w:p>
    <w:p w:rsidR="00D24DFE" w:rsidRDefault="00667F0C" w:rsidP="00D24DFE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D24DFE">
        <w:rPr>
          <w:b/>
          <w:color w:val="000000"/>
          <w:sz w:val="28"/>
          <w:szCs w:val="28"/>
        </w:rPr>
        <w:t>Индивидуальный учебный план для</w:t>
      </w:r>
      <w:r w:rsidR="00B922FC">
        <w:rPr>
          <w:b/>
          <w:color w:val="000000"/>
          <w:sz w:val="28"/>
          <w:szCs w:val="28"/>
        </w:rPr>
        <w:t xml:space="preserve"> </w:t>
      </w:r>
      <w:r w:rsidR="009B1C7F">
        <w:rPr>
          <w:b/>
          <w:color w:val="000000"/>
          <w:sz w:val="28"/>
          <w:szCs w:val="28"/>
        </w:rPr>
        <w:t>ФИО ученика (</w:t>
      </w:r>
      <w:proofErr w:type="spellStart"/>
      <w:r w:rsidR="009B1C7F">
        <w:rPr>
          <w:b/>
          <w:color w:val="000000"/>
          <w:sz w:val="28"/>
          <w:szCs w:val="28"/>
        </w:rPr>
        <w:t>цы</w:t>
      </w:r>
      <w:proofErr w:type="spellEnd"/>
      <w:r w:rsidR="009B1C7F">
        <w:rPr>
          <w:b/>
          <w:color w:val="000000"/>
          <w:sz w:val="28"/>
          <w:szCs w:val="28"/>
        </w:rPr>
        <w:t>)</w:t>
      </w:r>
      <w:r w:rsidR="0066420B">
        <w:rPr>
          <w:b/>
          <w:color w:val="000000"/>
          <w:sz w:val="28"/>
          <w:szCs w:val="28"/>
        </w:rPr>
        <w:t xml:space="preserve"> </w:t>
      </w:r>
      <w:r w:rsidR="009B1C7F">
        <w:rPr>
          <w:color w:val="000000"/>
          <w:sz w:val="28"/>
          <w:szCs w:val="28"/>
        </w:rPr>
        <w:t>разработан</w:t>
      </w:r>
      <w:r w:rsidR="00D24DFE">
        <w:rPr>
          <w:color w:val="000000"/>
          <w:sz w:val="28"/>
          <w:szCs w:val="28"/>
        </w:rPr>
        <w:t xml:space="preserve"> на основе рабочей программы по истории России для специальной (коррекционной) общеобразовательной школы </w:t>
      </w:r>
      <w:r w:rsidR="00D24DFE">
        <w:rPr>
          <w:color w:val="000000"/>
          <w:sz w:val="28"/>
          <w:szCs w:val="28"/>
          <w:lang w:val="en-NZ"/>
        </w:rPr>
        <w:t>IV</w:t>
      </w:r>
      <w:r w:rsidR="00D24DFE">
        <w:rPr>
          <w:color w:val="000000"/>
          <w:sz w:val="28"/>
          <w:szCs w:val="28"/>
        </w:rPr>
        <w:t xml:space="preserve"> вида. План проанализирован</w:t>
      </w:r>
      <w:r w:rsidR="000D165E">
        <w:rPr>
          <w:color w:val="000000"/>
          <w:sz w:val="28"/>
          <w:szCs w:val="28"/>
        </w:rPr>
        <w:t xml:space="preserve"> и одобрен </w:t>
      </w:r>
      <w:r w:rsidR="00D24DFE">
        <w:rPr>
          <w:color w:val="000000"/>
          <w:sz w:val="28"/>
          <w:szCs w:val="28"/>
        </w:rPr>
        <w:t xml:space="preserve"> </w:t>
      </w:r>
      <w:r w:rsidR="000D165E">
        <w:rPr>
          <w:color w:val="000000"/>
          <w:sz w:val="28"/>
          <w:szCs w:val="28"/>
        </w:rPr>
        <w:t>методическим объединением учителей гуманитарно-эстетического цикла.</w:t>
      </w:r>
    </w:p>
    <w:p w:rsidR="000D165E" w:rsidRPr="00D24DFE" w:rsidRDefault="00667F0C" w:rsidP="00D24DFE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D165E">
        <w:rPr>
          <w:color w:val="000000"/>
          <w:sz w:val="28"/>
          <w:szCs w:val="28"/>
        </w:rPr>
        <w:t>Согласно поставленным целям индивидуального образовательного маршрута на повторение и систематизацию полученных знаний по истории отводится следующее колличество часов:</w:t>
      </w:r>
    </w:p>
    <w:p w:rsidR="00B922FC" w:rsidRDefault="00B922FC" w:rsidP="00B922FC">
      <w:pPr>
        <w:tabs>
          <w:tab w:val="left" w:pos="540"/>
        </w:tabs>
        <w:ind w:left="780"/>
        <w:jc w:val="both"/>
        <w:rPr>
          <w:color w:val="000000"/>
          <w:sz w:val="28"/>
          <w:szCs w:val="28"/>
        </w:rPr>
      </w:pPr>
    </w:p>
    <w:p w:rsidR="00B922FC" w:rsidRDefault="00B922FC" w:rsidP="00B922FC">
      <w:pPr>
        <w:pStyle w:val="ab"/>
        <w:numPr>
          <w:ilvl w:val="0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Образование Древнерусского государства – 3 ч.</w:t>
      </w:r>
    </w:p>
    <w:p w:rsidR="00B922FC" w:rsidRPr="00954318" w:rsidRDefault="00B922FC" w:rsidP="00B922FC">
      <w:pPr>
        <w:pStyle w:val="ab"/>
        <w:numPr>
          <w:ilvl w:val="0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Киевская Русь</w:t>
      </w:r>
      <w:r w:rsidR="00667F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 4 ч.</w:t>
      </w:r>
    </w:p>
    <w:p w:rsidR="00B922FC" w:rsidRDefault="00B922FC" w:rsidP="00B922FC">
      <w:pPr>
        <w:pStyle w:val="ab"/>
        <w:numPr>
          <w:ilvl w:val="0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Московская Русь – 5 ч.</w:t>
      </w:r>
    </w:p>
    <w:p w:rsidR="00B922FC" w:rsidRDefault="00B922FC" w:rsidP="00B922FC">
      <w:pPr>
        <w:pStyle w:val="ab"/>
        <w:numPr>
          <w:ilvl w:val="0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развитие Российской империи – 8 ч.</w:t>
      </w:r>
    </w:p>
    <w:p w:rsidR="00B922FC" w:rsidRDefault="00B922FC" w:rsidP="00B922FC">
      <w:pPr>
        <w:pStyle w:val="ab"/>
        <w:numPr>
          <w:ilvl w:val="0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Эпоха просвещённого абсолютизма – 3 ч.</w:t>
      </w:r>
    </w:p>
    <w:p w:rsidR="00B922FC" w:rsidRDefault="00B922FC" w:rsidP="00B922FC">
      <w:pPr>
        <w:pStyle w:val="ab"/>
        <w:numPr>
          <w:ilvl w:val="0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Россия в первой половине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 – 6 ч.</w:t>
      </w:r>
    </w:p>
    <w:p w:rsidR="00B922FC" w:rsidRDefault="00B922FC" w:rsidP="00B922FC">
      <w:pPr>
        <w:pStyle w:val="ab"/>
        <w:numPr>
          <w:ilvl w:val="0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Россия во второй половине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 – 5 ч.</w:t>
      </w:r>
    </w:p>
    <w:p w:rsidR="00B922FC" w:rsidRPr="00AE4F1B" w:rsidRDefault="00B922FC" w:rsidP="00B922FC">
      <w:pPr>
        <w:pStyle w:val="ab"/>
        <w:tabs>
          <w:tab w:val="left" w:pos="540"/>
        </w:tabs>
        <w:ind w:left="1140"/>
        <w:jc w:val="both"/>
        <w:rPr>
          <w:color w:val="000000"/>
          <w:sz w:val="28"/>
          <w:szCs w:val="28"/>
        </w:rPr>
      </w:pPr>
    </w:p>
    <w:p w:rsidR="00B922FC" w:rsidRDefault="00B922FC" w:rsidP="00B922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667F0C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Литература.</w:t>
      </w:r>
    </w:p>
    <w:p w:rsidR="00B922FC" w:rsidRPr="00D85650" w:rsidRDefault="00B922FC" w:rsidP="00B922FC"/>
    <w:p w:rsidR="00B922FC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t xml:space="preserve">А.А.Данилов, Л.Г.Косулина. История России </w:t>
      </w:r>
      <w:r w:rsidRPr="00B47D45">
        <w:rPr>
          <w:sz w:val="28"/>
          <w:szCs w:val="28"/>
          <w:lang w:val="en-US"/>
        </w:rPr>
        <w:t>XIX</w:t>
      </w:r>
      <w:r w:rsidRPr="00B47D45">
        <w:rPr>
          <w:sz w:val="28"/>
          <w:szCs w:val="28"/>
        </w:rPr>
        <w:t xml:space="preserve"> век. </w:t>
      </w:r>
      <w:proofErr w:type="gramStart"/>
      <w:r w:rsidRPr="00B47D45">
        <w:rPr>
          <w:sz w:val="28"/>
          <w:szCs w:val="28"/>
        </w:rPr>
        <w:t>М,:</w:t>
      </w:r>
      <w:proofErr w:type="gramEnd"/>
      <w:r w:rsidRPr="00B47D45">
        <w:rPr>
          <w:sz w:val="28"/>
          <w:szCs w:val="28"/>
        </w:rPr>
        <w:t xml:space="preserve"> Просвещение, 2010</w:t>
      </w:r>
      <w:r>
        <w:rPr>
          <w:sz w:val="28"/>
          <w:szCs w:val="28"/>
        </w:rPr>
        <w:t>.</w:t>
      </w:r>
    </w:p>
    <w:p w:rsidR="00B922FC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t>А.А.Данилов, Л.Г.Косулина</w:t>
      </w:r>
      <w:r>
        <w:rPr>
          <w:sz w:val="28"/>
          <w:szCs w:val="28"/>
        </w:rPr>
        <w:t xml:space="preserve">. История России с древнейших времён до конца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века. 6 кл. М.: Просвещение, 2011</w:t>
      </w:r>
    </w:p>
    <w:p w:rsidR="00B922FC" w:rsidRPr="00B47D45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t>А.А.Данилов, Л.Г.Косулина</w:t>
      </w:r>
      <w:r>
        <w:rPr>
          <w:sz w:val="28"/>
          <w:szCs w:val="28"/>
        </w:rPr>
        <w:t xml:space="preserve">. История России конец </w:t>
      </w:r>
      <w:r>
        <w:rPr>
          <w:sz w:val="28"/>
          <w:szCs w:val="28"/>
          <w:lang w:val="en-US"/>
        </w:rPr>
        <w:t>XVI</w:t>
      </w:r>
      <w:r w:rsidRPr="00D85650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XVIII</w:t>
      </w:r>
      <w:r w:rsidRPr="00D85650">
        <w:rPr>
          <w:sz w:val="28"/>
          <w:szCs w:val="28"/>
        </w:rPr>
        <w:t xml:space="preserve"> </w:t>
      </w:r>
      <w:r>
        <w:rPr>
          <w:sz w:val="28"/>
          <w:szCs w:val="28"/>
        </w:rPr>
        <w:t>века. 7 кл.</w:t>
      </w:r>
      <w:r w:rsidRPr="00C75626">
        <w:rPr>
          <w:sz w:val="28"/>
          <w:szCs w:val="28"/>
        </w:rPr>
        <w:t xml:space="preserve"> </w:t>
      </w:r>
      <w:r>
        <w:rPr>
          <w:sz w:val="28"/>
          <w:szCs w:val="28"/>
        </w:rPr>
        <w:t>М.: Просвещение, 2011</w:t>
      </w:r>
    </w:p>
    <w:p w:rsidR="00B922FC" w:rsidRPr="00B47D45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t xml:space="preserve">И.Н.Ионов. Российская цивилизация, </w:t>
      </w:r>
      <w:r w:rsidRPr="00B47D45">
        <w:rPr>
          <w:sz w:val="28"/>
          <w:szCs w:val="28"/>
          <w:lang w:val="en-US"/>
        </w:rPr>
        <w:t>IX</w:t>
      </w:r>
      <w:r w:rsidRPr="00B47D45">
        <w:rPr>
          <w:sz w:val="28"/>
          <w:szCs w:val="28"/>
        </w:rPr>
        <w:t xml:space="preserve">-начало </w:t>
      </w:r>
      <w:r w:rsidRPr="00B47D45">
        <w:rPr>
          <w:sz w:val="28"/>
          <w:szCs w:val="28"/>
          <w:lang w:val="en-US"/>
        </w:rPr>
        <w:t>XX</w:t>
      </w:r>
      <w:r w:rsidRPr="00B47D45">
        <w:rPr>
          <w:sz w:val="28"/>
          <w:szCs w:val="28"/>
        </w:rPr>
        <w:t xml:space="preserve"> в.: Учебная книга для классов общеобразовательных школ. М.: Просвещение, 1995.</w:t>
      </w:r>
    </w:p>
    <w:p w:rsidR="00B922FC" w:rsidRPr="00B47D45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t xml:space="preserve">В.А.Фёдоров. История России. 1861-1917: Учебник для ВУЗов. </w:t>
      </w:r>
      <w:proofErr w:type="gramStart"/>
      <w:r w:rsidRPr="00B47D45">
        <w:rPr>
          <w:sz w:val="28"/>
          <w:szCs w:val="28"/>
        </w:rPr>
        <w:t>М,:</w:t>
      </w:r>
      <w:proofErr w:type="gramEnd"/>
      <w:r w:rsidRPr="00B47D45">
        <w:rPr>
          <w:sz w:val="28"/>
          <w:szCs w:val="28"/>
        </w:rPr>
        <w:t xml:space="preserve"> Высшая школа, 2000.</w:t>
      </w:r>
    </w:p>
    <w:p w:rsidR="00B922FC" w:rsidRPr="00B47D45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lastRenderedPageBreak/>
        <w:t xml:space="preserve">Д.И.Олейников. Россия </w:t>
      </w:r>
      <w:r w:rsidRPr="00B47D45">
        <w:rPr>
          <w:sz w:val="28"/>
          <w:szCs w:val="28"/>
          <w:lang w:val="en-US"/>
        </w:rPr>
        <w:t>XVIII</w:t>
      </w:r>
      <w:r w:rsidRPr="00B47D45">
        <w:rPr>
          <w:sz w:val="28"/>
          <w:szCs w:val="28"/>
        </w:rPr>
        <w:t>-</w:t>
      </w:r>
      <w:r w:rsidRPr="00B47D45">
        <w:rPr>
          <w:sz w:val="28"/>
          <w:szCs w:val="28"/>
          <w:lang w:val="en-US"/>
        </w:rPr>
        <w:t>XX</w:t>
      </w:r>
      <w:r w:rsidRPr="00B47D45">
        <w:rPr>
          <w:sz w:val="28"/>
          <w:szCs w:val="28"/>
        </w:rPr>
        <w:t xml:space="preserve"> вв. Краткий справочник школьника. 7-11 кл. М.: Дрофа, 1997.</w:t>
      </w:r>
    </w:p>
    <w:p w:rsidR="00B922FC" w:rsidRPr="00B47D45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t>В.В. Кириллов. Отечественная история в схемах и таблицах. М.: Эксмо, 2009.</w:t>
      </w:r>
    </w:p>
    <w:p w:rsidR="00B922FC" w:rsidRPr="00B47D45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t>Казакова Е.И. Диалог на лестнице успеха. / Казакова Е.И., Тряпицына.  А.П. - СПб, 1997.</w:t>
      </w:r>
    </w:p>
    <w:p w:rsidR="00B922FC" w:rsidRPr="00B47D45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t>Куприянова Г.В. Образовательная программа как индивидуальный образовательный маршрут. //Индивидуализация в современном образовании: Теория и практика. – Ярославль, 2001.</w:t>
      </w:r>
    </w:p>
    <w:p w:rsidR="00B922FC" w:rsidRPr="00B47D45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t>Пряжников Н.С. Профессиональное и личностное самоопределение. – М. – Воронеж, 1996.</w:t>
      </w:r>
    </w:p>
    <w:p w:rsidR="00B922FC" w:rsidRPr="00B47D45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t>Рекомендации по организации профильного обучения на основе индивидуальных учебных планов обучающихся. – М., 2004.</w:t>
      </w:r>
    </w:p>
    <w:p w:rsidR="00B922FC" w:rsidRPr="00B47D45" w:rsidRDefault="00B922FC" w:rsidP="00B922FC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47D45">
        <w:rPr>
          <w:sz w:val="28"/>
          <w:szCs w:val="28"/>
        </w:rPr>
        <w:t xml:space="preserve">Цели, содержание и организация предпрофильной подготовки в выпускных классах основной школы: Рекомендации директорам школ, руководителям региональных и муниципальных управлений образованием. – М., 2003. </w:t>
      </w:r>
    </w:p>
    <w:p w:rsidR="00B922FC" w:rsidRPr="00B47D45" w:rsidRDefault="00B922FC" w:rsidP="00B922FC">
      <w:pPr>
        <w:pStyle w:val="a9"/>
        <w:ind w:left="0" w:firstLine="709"/>
        <w:rPr>
          <w:color w:val="000000"/>
          <w:sz w:val="28"/>
          <w:szCs w:val="28"/>
        </w:rPr>
      </w:pPr>
    </w:p>
    <w:p w:rsidR="00B922FC" w:rsidRPr="00D85650" w:rsidRDefault="00B922FC" w:rsidP="00B922FC">
      <w:pPr>
        <w:pStyle w:val="1"/>
        <w:keepLines w:val="0"/>
        <w:tabs>
          <w:tab w:val="left" w:pos="1380"/>
        </w:tabs>
        <w:suppressAutoHyphens/>
        <w:spacing w:before="0"/>
        <w:rPr>
          <w:b w:val="0"/>
          <w:color w:val="000000"/>
        </w:rPr>
      </w:pPr>
      <w:r>
        <w:rPr>
          <w:b w:val="0"/>
          <w:color w:val="000000"/>
        </w:rPr>
        <w:tab/>
      </w:r>
    </w:p>
    <w:p w:rsidR="00B922FC" w:rsidRDefault="00B922FC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</w:p>
    <w:p w:rsidR="00B922FC" w:rsidRDefault="00B922FC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</w:p>
    <w:p w:rsidR="00B922FC" w:rsidRDefault="00B922FC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</w:p>
    <w:p w:rsidR="00B922FC" w:rsidRDefault="00B922FC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</w:p>
    <w:p w:rsidR="00B922FC" w:rsidRDefault="00B922FC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</w:p>
    <w:p w:rsidR="00B922FC" w:rsidRDefault="00B922FC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</w:p>
    <w:p w:rsidR="00B922FC" w:rsidRDefault="00B922FC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</w:p>
    <w:p w:rsidR="00B922FC" w:rsidRDefault="00B922FC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</w:p>
    <w:p w:rsidR="00B922FC" w:rsidRDefault="00B922FC" w:rsidP="00B922FC">
      <w:pPr>
        <w:pStyle w:val="1"/>
        <w:keepLines w:val="0"/>
        <w:suppressAutoHyphens/>
        <w:spacing w:before="0"/>
        <w:jc w:val="center"/>
        <w:rPr>
          <w:i/>
          <w:color w:val="000000"/>
        </w:rPr>
      </w:pPr>
    </w:p>
    <w:p w:rsidR="00B922FC" w:rsidRDefault="00B922FC" w:rsidP="00B922FC"/>
    <w:p w:rsidR="00B922FC" w:rsidRDefault="00B922FC" w:rsidP="00B922FC"/>
    <w:p w:rsidR="00B922FC" w:rsidRDefault="00B922FC" w:rsidP="00B922FC"/>
    <w:p w:rsidR="00B922FC" w:rsidRDefault="00B922FC" w:rsidP="00B922FC"/>
    <w:p w:rsidR="00B922FC" w:rsidRPr="00C75626" w:rsidRDefault="00B922FC" w:rsidP="00B922FC"/>
    <w:p w:rsidR="00B922FC" w:rsidRDefault="00B922FC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</w:p>
    <w:p w:rsidR="00B922FC" w:rsidRDefault="00B922FC" w:rsidP="00B922FC">
      <w:pPr>
        <w:pStyle w:val="1"/>
        <w:keepLines w:val="0"/>
        <w:suppressAutoHyphens/>
        <w:spacing w:before="0"/>
        <w:jc w:val="center"/>
        <w:rPr>
          <w:i/>
          <w:color w:val="000000"/>
        </w:rPr>
      </w:pPr>
    </w:p>
    <w:p w:rsidR="00B922FC" w:rsidRPr="00954318" w:rsidRDefault="00B922FC" w:rsidP="00B922FC"/>
    <w:p w:rsidR="00672CD0" w:rsidRDefault="00672CD0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  <w:r>
        <w:rPr>
          <w:i/>
          <w:color w:val="000000"/>
        </w:rPr>
        <w:br w:type="page"/>
      </w:r>
    </w:p>
    <w:p w:rsidR="00667F0C" w:rsidRDefault="00667F0C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  <w:bookmarkStart w:id="0" w:name="_GoBack"/>
      <w:bookmarkEnd w:id="0"/>
    </w:p>
    <w:p w:rsidR="00B922FC" w:rsidRPr="00954318" w:rsidRDefault="00B922FC" w:rsidP="00B922FC">
      <w:pPr>
        <w:pStyle w:val="1"/>
        <w:keepLines w:val="0"/>
        <w:numPr>
          <w:ilvl w:val="0"/>
          <w:numId w:val="1"/>
        </w:numPr>
        <w:suppressAutoHyphens/>
        <w:spacing w:before="0"/>
        <w:ind w:left="0" w:firstLine="0"/>
        <w:jc w:val="center"/>
        <w:rPr>
          <w:i/>
          <w:color w:val="000000"/>
        </w:rPr>
      </w:pPr>
      <w:r w:rsidRPr="00954318">
        <w:rPr>
          <w:i/>
          <w:color w:val="000000"/>
        </w:rPr>
        <w:t xml:space="preserve">Лист </w:t>
      </w:r>
    </w:p>
    <w:p w:rsidR="00B922FC" w:rsidRDefault="00B922FC" w:rsidP="00B922FC">
      <w:pPr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индивидуального образовательного маршрута обучения</w:t>
      </w:r>
    </w:p>
    <w:p w:rsidR="00B922FC" w:rsidRDefault="00B922FC" w:rsidP="00B922FC">
      <w:pPr>
        <w:jc w:val="center"/>
        <w:rPr>
          <w:b/>
          <w:bCs/>
          <w:i/>
          <w:color w:val="000000"/>
        </w:rPr>
      </w:pPr>
    </w:p>
    <w:p w:rsidR="00B922FC" w:rsidRPr="00021EB4" w:rsidRDefault="009B1C7F" w:rsidP="00B922FC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-------------------------------------</w:t>
      </w:r>
    </w:p>
    <w:p w:rsidR="00B922FC" w:rsidRDefault="00B922FC" w:rsidP="00B922FC">
      <w:pPr>
        <w:rPr>
          <w:color w:val="000000"/>
        </w:rPr>
      </w:pPr>
    </w:p>
    <w:p w:rsidR="00B922FC" w:rsidRPr="004C1378" w:rsidRDefault="00B922FC" w:rsidP="00B922FC">
      <w:pPr>
        <w:rPr>
          <w:color w:val="000000"/>
        </w:rPr>
      </w:pPr>
      <w:r>
        <w:rPr>
          <w:color w:val="000000"/>
        </w:rPr>
        <w:t>ученика (</w:t>
      </w:r>
      <w:proofErr w:type="spellStart"/>
      <w:r>
        <w:rPr>
          <w:color w:val="000000"/>
        </w:rPr>
        <w:t>цы</w:t>
      </w:r>
      <w:proofErr w:type="spellEnd"/>
      <w:r>
        <w:rPr>
          <w:color w:val="000000"/>
        </w:rPr>
        <w:t xml:space="preserve">) </w:t>
      </w:r>
      <w:r w:rsidRPr="00021EB4">
        <w:rPr>
          <w:color w:val="000000"/>
          <w:u w:val="single"/>
        </w:rPr>
        <w:t>_</w:t>
      </w:r>
      <w:r w:rsidR="009B1C7F">
        <w:rPr>
          <w:color w:val="000000"/>
          <w:u w:val="single"/>
        </w:rPr>
        <w:t xml:space="preserve">    </w:t>
      </w:r>
      <w:r w:rsidRPr="00021EB4">
        <w:rPr>
          <w:color w:val="000000"/>
          <w:u w:val="single"/>
        </w:rPr>
        <w:t>_</w:t>
      </w:r>
      <w:r w:rsidR="009B1C7F">
        <w:rPr>
          <w:color w:val="000000"/>
        </w:rPr>
        <w:t xml:space="preserve"> класса ГБ</w:t>
      </w:r>
      <w:r>
        <w:rPr>
          <w:color w:val="000000"/>
        </w:rPr>
        <w:t>ОУ «Трубчевская школа-интернат»</w:t>
      </w:r>
    </w:p>
    <w:p w:rsidR="00B922FC" w:rsidRDefault="00B922FC" w:rsidP="00B922FC">
      <w:pPr>
        <w:rPr>
          <w:color w:val="000000"/>
        </w:rPr>
      </w:pPr>
    </w:p>
    <w:p w:rsidR="00B922FC" w:rsidRDefault="00B922FC" w:rsidP="00B922FC">
      <w:pPr>
        <w:rPr>
          <w:color w:val="000000"/>
        </w:rPr>
      </w:pPr>
      <w:r>
        <w:rPr>
          <w:color w:val="000000"/>
        </w:rPr>
        <w:t xml:space="preserve">на </w:t>
      </w:r>
      <w:r w:rsidR="009B1C7F">
        <w:rPr>
          <w:color w:val="000000"/>
          <w:u w:val="single"/>
        </w:rPr>
        <w:t>2017</w:t>
      </w:r>
      <w:r>
        <w:rPr>
          <w:color w:val="000000"/>
        </w:rPr>
        <w:t>/</w:t>
      </w:r>
      <w:r w:rsidR="009B1C7F">
        <w:rPr>
          <w:color w:val="000000"/>
          <w:u w:val="single"/>
        </w:rPr>
        <w:t>2018</w:t>
      </w:r>
      <w:r>
        <w:rPr>
          <w:color w:val="000000"/>
        </w:rPr>
        <w:t xml:space="preserve"> учебный год</w:t>
      </w:r>
    </w:p>
    <w:p w:rsidR="00B922FC" w:rsidRDefault="00B922FC" w:rsidP="00B922FC">
      <w:pPr>
        <w:ind w:firstLine="709"/>
        <w:jc w:val="center"/>
        <w:rPr>
          <w:color w:val="000000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3033"/>
        <w:gridCol w:w="1078"/>
        <w:gridCol w:w="1701"/>
        <w:gridCol w:w="1701"/>
        <w:gridCol w:w="1276"/>
      </w:tblGrid>
      <w:tr w:rsidR="00B922FC" w:rsidRPr="00021EB4" w:rsidTr="00413F33">
        <w:trPr>
          <w:trHeight w:val="8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b/>
                <w:bCs/>
                <w:color w:val="000000"/>
              </w:rPr>
            </w:pPr>
            <w:r w:rsidRPr="00021EB4">
              <w:rPr>
                <w:b/>
                <w:bCs/>
                <w:color w:val="000000"/>
              </w:rPr>
              <w:t>№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8D3C71" w:rsidRDefault="00B922FC" w:rsidP="00413F33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021EB4">
              <w:rPr>
                <w:b/>
                <w:bCs/>
                <w:i/>
                <w:color w:val="000000"/>
              </w:rPr>
              <w:t>Тема направления  занятий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b/>
                <w:bCs/>
                <w:i/>
                <w:color w:val="000000"/>
              </w:rPr>
            </w:pPr>
            <w:r w:rsidRPr="00021EB4">
              <w:rPr>
                <w:b/>
                <w:bCs/>
                <w:i/>
                <w:color w:val="000000"/>
              </w:rPr>
              <w:t xml:space="preserve"> Кол-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021EB4">
              <w:rPr>
                <w:b/>
                <w:bCs/>
                <w:i/>
                <w:color w:val="000000"/>
              </w:rPr>
              <w:t>во</w:t>
            </w:r>
          </w:p>
          <w:p w:rsidR="00B922FC" w:rsidRPr="00021EB4" w:rsidRDefault="00B922FC" w:rsidP="00413F33">
            <w:pPr>
              <w:ind w:left="-710" w:firstLine="720"/>
              <w:jc w:val="center"/>
              <w:rPr>
                <w:b/>
                <w:bCs/>
                <w:i/>
                <w:color w:val="000000"/>
              </w:rPr>
            </w:pPr>
            <w:r w:rsidRPr="00021EB4">
              <w:rPr>
                <w:b/>
                <w:bCs/>
                <w:i/>
                <w:color w:val="000000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34"/>
              <w:jc w:val="center"/>
              <w:rPr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Форма аттестации</w:t>
            </w:r>
          </w:p>
          <w:p w:rsidR="00B922FC" w:rsidRPr="00021EB4" w:rsidRDefault="00B922FC" w:rsidP="00413F33">
            <w:pPr>
              <w:snapToGrid w:val="0"/>
              <w:ind w:firstLine="34"/>
              <w:jc w:val="center"/>
              <w:rPr>
                <w:color w:val="000000"/>
              </w:rPr>
            </w:pPr>
          </w:p>
          <w:p w:rsidR="00B922FC" w:rsidRPr="00021EB4" w:rsidRDefault="00B922FC" w:rsidP="00413F33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ind w:firstLine="10"/>
              <w:jc w:val="center"/>
              <w:rPr>
                <w:b/>
                <w:bCs/>
                <w:i/>
                <w:color w:val="000000"/>
              </w:rPr>
            </w:pPr>
            <w:r w:rsidRPr="00021EB4">
              <w:rPr>
                <w:b/>
                <w:bCs/>
                <w:i/>
                <w:color w:val="000000"/>
              </w:rPr>
              <w:t>Результаты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firstLine="10"/>
              <w:jc w:val="center"/>
              <w:rPr>
                <w:b/>
                <w:bCs/>
                <w:i/>
                <w:color w:val="000000"/>
              </w:rPr>
            </w:pPr>
            <w:r w:rsidRPr="00021EB4">
              <w:rPr>
                <w:b/>
                <w:bCs/>
                <w:i/>
                <w:color w:val="000000"/>
              </w:rPr>
              <w:t>Подпись</w:t>
            </w:r>
          </w:p>
          <w:p w:rsidR="00B922FC" w:rsidRPr="00021EB4" w:rsidRDefault="00B922FC" w:rsidP="00413F33">
            <w:pPr>
              <w:snapToGrid w:val="0"/>
              <w:ind w:firstLine="10"/>
              <w:jc w:val="center"/>
              <w:rPr>
                <w:b/>
                <w:bCs/>
                <w:i/>
                <w:color w:val="000000"/>
              </w:rPr>
            </w:pPr>
            <w:r w:rsidRPr="00021EB4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учителя</w:t>
            </w:r>
          </w:p>
        </w:tc>
      </w:tr>
      <w:tr w:rsidR="00B922FC" w:rsidRPr="00021EB4" w:rsidTr="00413F33">
        <w:trPr>
          <w:trHeight w:val="1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2</w:t>
            </w:r>
          </w:p>
          <w:p w:rsidR="00B922FC" w:rsidRPr="002D34D7" w:rsidRDefault="00B922FC" w:rsidP="00413F33"/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B35CA5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Образование Древнерусского государства.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rPr>
                <w:color w:val="000000"/>
              </w:rPr>
            </w:pPr>
          </w:p>
          <w:p w:rsidR="00B922FC" w:rsidRPr="00021EB4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55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Феодальная раздробленность Руси.</w:t>
            </w: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66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  <w:r>
              <w:rPr>
                <w:color w:val="000000"/>
              </w:rPr>
              <w:t>Монгольское нашествие. Русь и Золотая Орда.</w:t>
            </w: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77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  <w:r>
              <w:rPr>
                <w:color w:val="000000"/>
              </w:rPr>
              <w:t>Борьба русских земель с иностранными завоевателями. Русь и Литва.</w:t>
            </w: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88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  <w:r>
              <w:rPr>
                <w:color w:val="000000"/>
              </w:rPr>
              <w:t>Усиление Московского княжества в Северо-  Восточной Руси. Куликовская битва.</w:t>
            </w: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Тестирование, реферат.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110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Создание единого русского государства.</w:t>
            </w: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111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310362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Московское государство в конце </w:t>
            </w:r>
            <w:r>
              <w:rPr>
                <w:color w:val="000000"/>
                <w:lang w:val="en-US"/>
              </w:rPr>
              <w:t>XV</w:t>
            </w:r>
            <w:r>
              <w:rPr>
                <w:color w:val="000000"/>
              </w:rPr>
              <w:t xml:space="preserve"> – начале </w:t>
            </w:r>
            <w:r>
              <w:rPr>
                <w:color w:val="000000"/>
                <w:lang w:val="en-US"/>
              </w:rPr>
              <w:t>XVI</w:t>
            </w:r>
            <w:r>
              <w:rPr>
                <w:color w:val="000000"/>
              </w:rPr>
              <w:t xml:space="preserve"> вв.</w:t>
            </w: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112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Правление Ивана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Грозного.</w:t>
            </w: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Реферат, 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11</w:t>
            </w:r>
            <w:r w:rsidRPr="002D34D7">
              <w:rPr>
                <w:color w:val="000000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310362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Россия на рубеже </w:t>
            </w:r>
            <w:r>
              <w:rPr>
                <w:color w:val="000000"/>
                <w:lang w:val="en-US"/>
              </w:rPr>
              <w:t>XVI</w:t>
            </w:r>
            <w:r w:rsidRPr="00310362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XVII</w:t>
            </w:r>
            <w:r w:rsidRPr="003103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вв.</w:t>
            </w: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lastRenderedPageBreak/>
              <w:t>114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310362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Россия в </w:t>
            </w:r>
            <w:r>
              <w:rPr>
                <w:color w:val="000000"/>
                <w:lang w:val="en-US"/>
              </w:rPr>
              <w:t>XVII</w:t>
            </w:r>
            <w:r>
              <w:rPr>
                <w:color w:val="000000"/>
              </w:rPr>
              <w:t xml:space="preserve"> веке.</w:t>
            </w: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115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5283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Россия при Петре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</w:t>
            </w: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116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Россия в 1725-1762 гг.</w:t>
            </w: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922FC" w:rsidRDefault="00B922FC" w:rsidP="00413F33"/>
          <w:p w:rsidR="00B922FC" w:rsidRDefault="00B922FC" w:rsidP="00413F33"/>
          <w:p w:rsidR="00B922FC" w:rsidRPr="00E243A0" w:rsidRDefault="00B922FC" w:rsidP="00413F3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  <w:r w:rsidRPr="002D34D7">
              <w:rPr>
                <w:color w:val="000000"/>
              </w:rPr>
              <w:t>117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Эпоха просвещённого абсолютизма.</w:t>
            </w: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firstLine="33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Реферат, 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DD39FE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Правление Александра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DD39FE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Правление Николая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DD39FE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Правление Александра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2D34D7" w:rsidRDefault="00B922FC" w:rsidP="00413F33">
            <w:pPr>
              <w:pStyle w:val="ab"/>
              <w:numPr>
                <w:ilvl w:val="0"/>
                <w:numId w:val="5"/>
              </w:numPr>
              <w:snapToGrid w:val="0"/>
              <w:rPr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E243A0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Правление Александра </w:t>
            </w: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</w:p>
          <w:p w:rsidR="00B922FC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Default="00B922FC" w:rsidP="00413F3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B922FC" w:rsidRPr="00021EB4" w:rsidTr="00413F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2"/>
              <w:rPr>
                <w:color w:val="000000"/>
              </w:rPr>
            </w:pPr>
            <w:r w:rsidRPr="00021EB4">
              <w:rPr>
                <w:color w:val="000000"/>
              </w:rPr>
              <w:t>Итого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left="-710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FC" w:rsidRPr="00021EB4" w:rsidRDefault="00B922FC" w:rsidP="00413F33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FC" w:rsidRPr="00021EB4" w:rsidRDefault="00B922FC" w:rsidP="00413F33">
            <w:pPr>
              <w:snapToGrid w:val="0"/>
              <w:ind w:firstLine="709"/>
              <w:rPr>
                <w:color w:val="000000"/>
              </w:rPr>
            </w:pPr>
          </w:p>
        </w:tc>
      </w:tr>
    </w:tbl>
    <w:p w:rsidR="00B922FC" w:rsidRPr="00021EB4" w:rsidRDefault="00B922FC" w:rsidP="00B922FC">
      <w:pPr>
        <w:ind w:firstLine="709"/>
      </w:pPr>
    </w:p>
    <w:p w:rsidR="00B922FC" w:rsidRPr="00021EB4" w:rsidRDefault="00B922FC" w:rsidP="00B922FC">
      <w:pPr>
        <w:rPr>
          <w:color w:val="000000"/>
        </w:rPr>
      </w:pPr>
      <w:r w:rsidRPr="00021EB4">
        <w:rPr>
          <w:color w:val="000000"/>
        </w:rPr>
        <w:t>Кл</w:t>
      </w:r>
      <w:proofErr w:type="gramStart"/>
      <w:r w:rsidRPr="00021EB4">
        <w:rPr>
          <w:color w:val="000000"/>
        </w:rPr>
        <w:t>. рук</w:t>
      </w:r>
      <w:proofErr w:type="gramEnd"/>
      <w:r w:rsidRPr="00021EB4">
        <w:rPr>
          <w:color w:val="000000"/>
        </w:rPr>
        <w:t>-ль</w:t>
      </w:r>
      <w:r>
        <w:rPr>
          <w:color w:val="000000"/>
        </w:rPr>
        <w:t>:</w:t>
      </w:r>
      <w:r w:rsidRPr="00021EB4">
        <w:rPr>
          <w:color w:val="000000"/>
        </w:rPr>
        <w:t xml:space="preserve">   </w:t>
      </w:r>
      <w:r w:rsidRPr="00021EB4">
        <w:rPr>
          <w:color w:val="000000"/>
        </w:rPr>
        <w:tab/>
      </w:r>
      <w:r w:rsidRPr="00021EB4">
        <w:rPr>
          <w:color w:val="000000"/>
        </w:rPr>
        <w:tab/>
        <w:t xml:space="preserve"> ______________/</w:t>
      </w:r>
      <w:r w:rsidR="009B1C7F">
        <w:rPr>
          <w:color w:val="000000"/>
        </w:rPr>
        <w:t>-------------</w:t>
      </w:r>
      <w:r>
        <w:rPr>
          <w:color w:val="000000"/>
        </w:rPr>
        <w:t xml:space="preserve"> </w:t>
      </w:r>
      <w:r w:rsidRPr="00021EB4">
        <w:rPr>
          <w:color w:val="000000"/>
        </w:rPr>
        <w:t xml:space="preserve"> /</w:t>
      </w:r>
    </w:p>
    <w:p w:rsidR="00B922FC" w:rsidRPr="00021EB4" w:rsidRDefault="00B922FC" w:rsidP="00B922FC">
      <w:pPr>
        <w:rPr>
          <w:color w:val="000000"/>
        </w:rPr>
      </w:pPr>
    </w:p>
    <w:p w:rsidR="00B922FC" w:rsidRPr="00021EB4" w:rsidRDefault="00BB10B8" w:rsidP="00B922FC">
      <w:pPr>
        <w:rPr>
          <w:color w:val="000000"/>
        </w:rPr>
      </w:pPr>
      <w:r>
        <w:rPr>
          <w:color w:val="000000"/>
        </w:rPr>
        <w:t>Ученик</w:t>
      </w:r>
      <w:r w:rsidR="00B922FC">
        <w:rPr>
          <w:color w:val="000000"/>
        </w:rPr>
        <w:t>:                     ______________/</w:t>
      </w:r>
      <w:r w:rsidR="00B922FC" w:rsidRPr="00021EB4">
        <w:rPr>
          <w:color w:val="000000"/>
        </w:rPr>
        <w:t xml:space="preserve"> </w:t>
      </w:r>
      <w:r w:rsidR="009B1C7F">
        <w:rPr>
          <w:color w:val="000000"/>
        </w:rPr>
        <w:t>--------------</w:t>
      </w:r>
      <w:r w:rsidR="00B922FC">
        <w:rPr>
          <w:color w:val="000000"/>
        </w:rPr>
        <w:t xml:space="preserve"> /</w:t>
      </w:r>
    </w:p>
    <w:p w:rsidR="00B922FC" w:rsidRPr="00021EB4" w:rsidRDefault="00B922FC" w:rsidP="00B922FC">
      <w:pPr>
        <w:rPr>
          <w:color w:val="000000"/>
        </w:rPr>
      </w:pPr>
    </w:p>
    <w:p w:rsidR="00B922FC" w:rsidRPr="00021EB4" w:rsidRDefault="00B922FC" w:rsidP="00B922FC">
      <w:pPr>
        <w:pStyle w:val="a9"/>
        <w:ind w:left="0" w:firstLine="709"/>
        <w:rPr>
          <w:color w:val="000000"/>
        </w:rPr>
      </w:pPr>
    </w:p>
    <w:p w:rsidR="00B922FC" w:rsidRPr="00021EB4" w:rsidRDefault="00B922FC" w:rsidP="00B922FC">
      <w:pPr>
        <w:pStyle w:val="a9"/>
        <w:ind w:left="0" w:firstLine="709"/>
        <w:rPr>
          <w:color w:val="000000"/>
        </w:rPr>
      </w:pPr>
    </w:p>
    <w:p w:rsidR="00B922FC" w:rsidRPr="00021EB4" w:rsidRDefault="00B922FC" w:rsidP="00B922FC">
      <w:pPr>
        <w:pStyle w:val="a9"/>
        <w:ind w:left="0" w:firstLine="709"/>
        <w:rPr>
          <w:color w:val="000000"/>
        </w:rPr>
      </w:pPr>
    </w:p>
    <w:p w:rsidR="00B922FC" w:rsidRDefault="00B922FC" w:rsidP="00B922FC">
      <w:pPr>
        <w:pStyle w:val="a9"/>
        <w:ind w:left="0" w:firstLine="709"/>
        <w:rPr>
          <w:color w:val="000000"/>
        </w:rPr>
      </w:pPr>
    </w:p>
    <w:p w:rsidR="00B922FC" w:rsidRDefault="00B922FC" w:rsidP="00B922FC">
      <w:pPr>
        <w:pStyle w:val="a9"/>
        <w:ind w:left="0" w:firstLine="709"/>
        <w:rPr>
          <w:color w:val="000000"/>
        </w:rPr>
      </w:pPr>
    </w:p>
    <w:p w:rsidR="00B922FC" w:rsidRDefault="00B922FC" w:rsidP="00B922FC">
      <w:pPr>
        <w:pStyle w:val="a9"/>
        <w:ind w:left="0" w:firstLine="709"/>
        <w:rPr>
          <w:color w:val="000000"/>
        </w:rPr>
      </w:pPr>
    </w:p>
    <w:p w:rsidR="00B922FC" w:rsidRDefault="00B922FC" w:rsidP="00B922FC">
      <w:pPr>
        <w:pStyle w:val="a9"/>
        <w:ind w:left="0" w:firstLine="709"/>
        <w:rPr>
          <w:color w:val="000000"/>
        </w:rPr>
      </w:pPr>
    </w:p>
    <w:p w:rsidR="00B922FC" w:rsidRDefault="00B922FC" w:rsidP="00B922FC">
      <w:pPr>
        <w:pStyle w:val="a9"/>
        <w:ind w:left="0" w:firstLine="709"/>
        <w:rPr>
          <w:color w:val="000000"/>
        </w:rPr>
      </w:pPr>
    </w:p>
    <w:p w:rsidR="00B922FC" w:rsidRDefault="00B922FC" w:rsidP="00B922FC">
      <w:pPr>
        <w:pStyle w:val="a9"/>
        <w:ind w:left="0" w:firstLine="709"/>
        <w:rPr>
          <w:color w:val="000000"/>
        </w:rPr>
      </w:pPr>
    </w:p>
    <w:p w:rsidR="00B922FC" w:rsidRDefault="00B922FC" w:rsidP="00B922FC">
      <w:pPr>
        <w:pStyle w:val="a9"/>
        <w:ind w:left="0" w:firstLine="709"/>
        <w:rPr>
          <w:color w:val="000000"/>
        </w:rPr>
      </w:pPr>
    </w:p>
    <w:p w:rsidR="00B922FC" w:rsidRDefault="00B922FC" w:rsidP="00B922FC">
      <w:pPr>
        <w:pStyle w:val="a9"/>
        <w:ind w:left="0" w:firstLine="709"/>
        <w:rPr>
          <w:color w:val="000000"/>
        </w:rPr>
      </w:pPr>
    </w:p>
    <w:p w:rsidR="00B922FC" w:rsidRDefault="00B922FC" w:rsidP="00B922FC">
      <w:pPr>
        <w:pStyle w:val="a9"/>
        <w:ind w:left="0" w:firstLine="709"/>
        <w:rPr>
          <w:color w:val="000000"/>
        </w:rPr>
      </w:pPr>
    </w:p>
    <w:p w:rsidR="00B922FC" w:rsidRDefault="00B922FC" w:rsidP="00B922FC">
      <w:pPr>
        <w:pStyle w:val="Style2"/>
        <w:widowControl/>
        <w:spacing w:before="67"/>
        <w:jc w:val="right"/>
        <w:rPr>
          <w:rStyle w:val="FontStyle25"/>
          <w:sz w:val="28"/>
          <w:szCs w:val="28"/>
        </w:rPr>
      </w:pPr>
    </w:p>
    <w:p w:rsidR="00B922FC" w:rsidRDefault="00B922FC" w:rsidP="00B922FC">
      <w:pPr>
        <w:pStyle w:val="Style2"/>
        <w:widowControl/>
        <w:spacing w:before="67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С</w:t>
      </w:r>
      <w:r w:rsidRPr="00F01F7F">
        <w:rPr>
          <w:rStyle w:val="FontStyle25"/>
          <w:sz w:val="28"/>
          <w:szCs w:val="28"/>
        </w:rPr>
        <w:t xml:space="preserve">амоанализ обучающегося </w:t>
      </w:r>
    </w:p>
    <w:p w:rsidR="00B922FC" w:rsidRPr="00F01F7F" w:rsidRDefault="00B922FC" w:rsidP="00B922FC">
      <w:pPr>
        <w:pStyle w:val="Style2"/>
        <w:widowControl/>
        <w:spacing w:before="67"/>
        <w:rPr>
          <w:rStyle w:val="FontStyle25"/>
          <w:sz w:val="28"/>
          <w:szCs w:val="28"/>
        </w:rPr>
      </w:pPr>
      <w:r w:rsidRPr="00F01F7F">
        <w:rPr>
          <w:rStyle w:val="FontStyle25"/>
          <w:sz w:val="28"/>
          <w:szCs w:val="28"/>
        </w:rPr>
        <w:t>по индивидуальному</w:t>
      </w:r>
      <w:r>
        <w:rPr>
          <w:rStyle w:val="FontStyle25"/>
          <w:sz w:val="28"/>
          <w:szCs w:val="28"/>
        </w:rPr>
        <w:t xml:space="preserve"> </w:t>
      </w:r>
      <w:r w:rsidRPr="00F01F7F">
        <w:rPr>
          <w:rStyle w:val="FontStyle25"/>
          <w:sz w:val="28"/>
          <w:szCs w:val="28"/>
        </w:rPr>
        <w:t>образовательному маршруту.</w:t>
      </w:r>
    </w:p>
    <w:p w:rsidR="00B922FC" w:rsidRPr="00F01F7F" w:rsidRDefault="00B922FC" w:rsidP="00B922FC">
      <w:pPr>
        <w:pStyle w:val="Style17"/>
        <w:widowControl/>
        <w:spacing w:line="240" w:lineRule="exact"/>
        <w:jc w:val="left"/>
        <w:rPr>
          <w:sz w:val="28"/>
          <w:szCs w:val="28"/>
        </w:rPr>
      </w:pPr>
    </w:p>
    <w:p w:rsidR="00B922FC" w:rsidRPr="00F93FBF" w:rsidRDefault="00B922FC" w:rsidP="00B922FC">
      <w:pPr>
        <w:pStyle w:val="Style17"/>
        <w:widowControl/>
        <w:tabs>
          <w:tab w:val="left" w:leader="underscore" w:pos="4478"/>
          <w:tab w:val="left" w:leader="underscore" w:pos="8126"/>
        </w:tabs>
        <w:spacing w:before="106" w:line="240" w:lineRule="auto"/>
        <w:jc w:val="left"/>
        <w:rPr>
          <w:rStyle w:val="FontStyle21"/>
          <w:rFonts w:eastAsia="DejaVu Sans"/>
          <w:b/>
          <w:sz w:val="28"/>
          <w:szCs w:val="28"/>
        </w:rPr>
      </w:pPr>
      <w:r w:rsidRPr="00F01F7F">
        <w:rPr>
          <w:rStyle w:val="FontStyle21"/>
          <w:rFonts w:eastAsia="DejaVu Sans"/>
          <w:sz w:val="28"/>
          <w:szCs w:val="28"/>
        </w:rPr>
        <w:t>ФИО</w:t>
      </w:r>
      <w:r>
        <w:rPr>
          <w:rStyle w:val="FontStyle21"/>
          <w:rFonts w:eastAsia="DejaVu Sans"/>
          <w:sz w:val="28"/>
          <w:szCs w:val="28"/>
        </w:rPr>
        <w:t xml:space="preserve">:  </w:t>
      </w:r>
      <w:r w:rsidR="009B1C7F">
        <w:rPr>
          <w:rStyle w:val="FontStyle21"/>
          <w:rFonts w:eastAsia="DejaVu Sans"/>
          <w:b/>
          <w:sz w:val="28"/>
          <w:szCs w:val="28"/>
          <w:u w:val="single"/>
        </w:rPr>
        <w:t>---------------</w:t>
      </w:r>
      <w:r>
        <w:rPr>
          <w:rStyle w:val="FontStyle21"/>
          <w:rFonts w:eastAsia="DejaVu Sans"/>
          <w:sz w:val="28"/>
          <w:szCs w:val="28"/>
        </w:rPr>
        <w:t xml:space="preserve">, </w:t>
      </w:r>
      <w:r w:rsidRPr="00F01F7F">
        <w:rPr>
          <w:rStyle w:val="FontStyle21"/>
          <w:rFonts w:eastAsia="DejaVu Sans"/>
          <w:sz w:val="28"/>
          <w:szCs w:val="28"/>
        </w:rPr>
        <w:t>возраст</w:t>
      </w:r>
      <w:r>
        <w:rPr>
          <w:rStyle w:val="FontStyle21"/>
          <w:rFonts w:eastAsia="DejaVu Sans"/>
          <w:sz w:val="28"/>
          <w:szCs w:val="28"/>
        </w:rPr>
        <w:t xml:space="preserve">: </w:t>
      </w:r>
      <w:r w:rsidR="009B1C7F">
        <w:rPr>
          <w:rStyle w:val="FontStyle21"/>
          <w:rFonts w:eastAsia="DejaVu Sans"/>
          <w:b/>
          <w:sz w:val="28"/>
          <w:szCs w:val="28"/>
          <w:u w:val="single"/>
        </w:rPr>
        <w:t xml:space="preserve">      </w:t>
      </w:r>
      <w:r w:rsidRPr="00F93FBF">
        <w:rPr>
          <w:rStyle w:val="FontStyle21"/>
          <w:rFonts w:eastAsia="DejaVu Sans"/>
          <w:b/>
          <w:sz w:val="28"/>
          <w:szCs w:val="28"/>
          <w:u w:val="single"/>
        </w:rPr>
        <w:t>лет</w:t>
      </w:r>
    </w:p>
    <w:p w:rsidR="00B922FC" w:rsidRPr="00F01F7F" w:rsidRDefault="00B922FC" w:rsidP="00B922FC">
      <w:pPr>
        <w:pStyle w:val="Style17"/>
        <w:widowControl/>
        <w:spacing w:line="240" w:lineRule="exact"/>
        <w:ind w:left="422"/>
        <w:rPr>
          <w:sz w:val="28"/>
          <w:szCs w:val="28"/>
        </w:rPr>
      </w:pPr>
    </w:p>
    <w:p w:rsidR="00B922FC" w:rsidRDefault="00B922FC" w:rsidP="00B922FC">
      <w:pPr>
        <w:pStyle w:val="Style17"/>
        <w:widowControl/>
        <w:numPr>
          <w:ilvl w:val="0"/>
          <w:numId w:val="2"/>
        </w:numPr>
        <w:spacing w:before="91" w:line="240" w:lineRule="auto"/>
        <w:rPr>
          <w:sz w:val="28"/>
          <w:szCs w:val="28"/>
        </w:rPr>
      </w:pPr>
      <w:r w:rsidRPr="00F01F7F">
        <w:rPr>
          <w:rStyle w:val="FontStyle21"/>
          <w:rFonts w:eastAsia="DejaVu Sans"/>
          <w:sz w:val="28"/>
          <w:szCs w:val="28"/>
        </w:rPr>
        <w:t>Какие цели я ставил перед собой в начале года?</w:t>
      </w:r>
      <w:r w:rsidRPr="00F01F7F">
        <w:rPr>
          <w:sz w:val="28"/>
          <w:szCs w:val="28"/>
        </w:rPr>
        <w:t xml:space="preserve"> </w:t>
      </w:r>
    </w:p>
    <w:p w:rsidR="00B922FC" w:rsidRPr="00F01F7F" w:rsidRDefault="00B922FC" w:rsidP="00B922FC">
      <w:pPr>
        <w:pStyle w:val="Style17"/>
        <w:widowControl/>
        <w:spacing w:before="91" w:line="240" w:lineRule="auto"/>
        <w:ind w:left="42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2FC" w:rsidRDefault="00B922FC" w:rsidP="00B922FC">
      <w:pPr>
        <w:pStyle w:val="Style17"/>
        <w:widowControl/>
        <w:numPr>
          <w:ilvl w:val="0"/>
          <w:numId w:val="2"/>
        </w:numPr>
        <w:spacing w:before="29" w:line="240" w:lineRule="auto"/>
        <w:rPr>
          <w:rStyle w:val="FontStyle21"/>
          <w:rFonts w:eastAsia="DejaVu Sans"/>
          <w:sz w:val="28"/>
          <w:szCs w:val="28"/>
        </w:rPr>
      </w:pPr>
      <w:r w:rsidRPr="00F01F7F">
        <w:rPr>
          <w:rStyle w:val="FontStyle21"/>
          <w:rFonts w:eastAsia="DejaVu Sans"/>
          <w:sz w:val="28"/>
          <w:szCs w:val="28"/>
        </w:rPr>
        <w:t>Какие действия я спланировал для достижения цели?</w:t>
      </w:r>
    </w:p>
    <w:p w:rsidR="00B922FC" w:rsidRPr="00F01F7F" w:rsidRDefault="00B922FC" w:rsidP="00B922FC">
      <w:pPr>
        <w:pStyle w:val="Style17"/>
        <w:widowControl/>
        <w:spacing w:before="29" w:line="240" w:lineRule="auto"/>
        <w:ind w:left="422"/>
        <w:rPr>
          <w:rStyle w:val="FontStyle21"/>
          <w:rFonts w:eastAsia="DejaVu Sans"/>
          <w:sz w:val="28"/>
          <w:szCs w:val="28"/>
        </w:rPr>
      </w:pPr>
      <w:r>
        <w:rPr>
          <w:rStyle w:val="FontStyle21"/>
          <w:rFonts w:eastAsia="DejaVu San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2FC" w:rsidRDefault="00B922FC" w:rsidP="00B922FC">
      <w:pPr>
        <w:pStyle w:val="Style17"/>
        <w:widowControl/>
        <w:numPr>
          <w:ilvl w:val="0"/>
          <w:numId w:val="2"/>
        </w:numPr>
        <w:spacing w:before="24" w:line="240" w:lineRule="auto"/>
        <w:rPr>
          <w:rStyle w:val="FontStyle21"/>
          <w:rFonts w:eastAsia="DejaVu Sans"/>
          <w:sz w:val="28"/>
          <w:szCs w:val="28"/>
        </w:rPr>
      </w:pPr>
      <w:r w:rsidRPr="00F01F7F">
        <w:rPr>
          <w:rStyle w:val="FontStyle21"/>
          <w:rFonts w:eastAsia="DejaVu Sans"/>
          <w:sz w:val="28"/>
          <w:szCs w:val="28"/>
        </w:rPr>
        <w:t>Удалось ли мне реализовать задуманное?</w:t>
      </w:r>
    </w:p>
    <w:p w:rsidR="00B922FC" w:rsidRPr="00F01F7F" w:rsidRDefault="00B922FC" w:rsidP="00B922FC">
      <w:pPr>
        <w:pStyle w:val="Style17"/>
        <w:widowControl/>
        <w:spacing w:before="24" w:line="240" w:lineRule="auto"/>
        <w:ind w:left="422"/>
        <w:rPr>
          <w:rStyle w:val="FontStyle21"/>
          <w:rFonts w:eastAsia="DejaVu Sans"/>
          <w:sz w:val="28"/>
          <w:szCs w:val="28"/>
        </w:rPr>
      </w:pPr>
      <w:r>
        <w:rPr>
          <w:rStyle w:val="FontStyle21"/>
          <w:rFonts w:eastAsia="DejaVu San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2FC" w:rsidRDefault="00B922FC" w:rsidP="00B922FC">
      <w:pPr>
        <w:pStyle w:val="Style17"/>
        <w:widowControl/>
        <w:numPr>
          <w:ilvl w:val="0"/>
          <w:numId w:val="2"/>
        </w:numPr>
        <w:spacing w:before="24" w:line="240" w:lineRule="auto"/>
        <w:rPr>
          <w:rStyle w:val="FontStyle21"/>
          <w:rFonts w:eastAsia="DejaVu Sans"/>
          <w:sz w:val="28"/>
          <w:szCs w:val="28"/>
        </w:rPr>
      </w:pPr>
      <w:r w:rsidRPr="00F01F7F">
        <w:rPr>
          <w:rStyle w:val="FontStyle21"/>
          <w:rFonts w:eastAsia="DejaVu Sans"/>
          <w:sz w:val="28"/>
          <w:szCs w:val="28"/>
        </w:rPr>
        <w:t>Чему научилс</w:t>
      </w:r>
      <w:r>
        <w:rPr>
          <w:rStyle w:val="FontStyle21"/>
          <w:rFonts w:eastAsia="DejaVu Sans"/>
          <w:sz w:val="28"/>
          <w:szCs w:val="28"/>
        </w:rPr>
        <w:t>я</w:t>
      </w:r>
      <w:r w:rsidRPr="00F01F7F">
        <w:rPr>
          <w:rStyle w:val="FontStyle21"/>
          <w:rFonts w:eastAsia="DejaVu Sans"/>
          <w:sz w:val="28"/>
          <w:szCs w:val="28"/>
        </w:rPr>
        <w:t>? Что необходимо ещё сделать?</w:t>
      </w:r>
    </w:p>
    <w:p w:rsidR="00B922FC" w:rsidRPr="00F01F7F" w:rsidRDefault="00B922FC" w:rsidP="00B922FC">
      <w:pPr>
        <w:pStyle w:val="Style17"/>
        <w:widowControl/>
        <w:spacing w:before="24" w:line="240" w:lineRule="auto"/>
        <w:ind w:left="422"/>
        <w:rPr>
          <w:rStyle w:val="FontStyle21"/>
          <w:rFonts w:eastAsia="DejaVu Sans"/>
          <w:sz w:val="28"/>
          <w:szCs w:val="28"/>
        </w:rPr>
      </w:pPr>
      <w:r>
        <w:rPr>
          <w:rStyle w:val="FontStyle21"/>
          <w:rFonts w:eastAsia="DejaVu San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2FC" w:rsidRPr="00021EB4" w:rsidRDefault="00B922FC" w:rsidP="00B922FC">
      <w:pPr>
        <w:pStyle w:val="a9"/>
        <w:ind w:left="0" w:firstLine="709"/>
        <w:rPr>
          <w:color w:val="000000"/>
        </w:rPr>
      </w:pPr>
    </w:p>
    <w:p w:rsidR="00B922FC" w:rsidRPr="00021EB4" w:rsidRDefault="00B922FC" w:rsidP="00B922FC">
      <w:pPr>
        <w:pStyle w:val="a9"/>
        <w:ind w:left="0" w:firstLine="709"/>
        <w:rPr>
          <w:color w:val="000000"/>
        </w:rPr>
      </w:pPr>
    </w:p>
    <w:p w:rsidR="00B922FC" w:rsidRPr="00021EB4" w:rsidRDefault="00B922FC" w:rsidP="00B922FC">
      <w:pPr>
        <w:pStyle w:val="a9"/>
        <w:ind w:left="0" w:firstLine="709"/>
        <w:rPr>
          <w:color w:val="000000"/>
        </w:rPr>
      </w:pPr>
    </w:p>
    <w:p w:rsidR="00B922FC" w:rsidRPr="00021EB4" w:rsidRDefault="00B922FC" w:rsidP="00B922FC">
      <w:pPr>
        <w:pStyle w:val="a9"/>
        <w:ind w:left="0" w:firstLine="709"/>
        <w:rPr>
          <w:color w:val="000000"/>
        </w:rPr>
      </w:pPr>
    </w:p>
    <w:p w:rsidR="00B922FC" w:rsidRPr="00021EB4" w:rsidRDefault="00B922FC" w:rsidP="00B922FC"/>
    <w:p w:rsidR="00823137" w:rsidRDefault="00823137"/>
    <w:sectPr w:rsidR="00823137" w:rsidSect="00AE4F1B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65108"/>
    <w:multiLevelType w:val="hybridMultilevel"/>
    <w:tmpl w:val="B67666C0"/>
    <w:lvl w:ilvl="0" w:tplc="67D6E1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40962"/>
    <w:multiLevelType w:val="multilevel"/>
    <w:tmpl w:val="593A6A2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85915CC"/>
    <w:multiLevelType w:val="hybridMultilevel"/>
    <w:tmpl w:val="9D8CAD1E"/>
    <w:lvl w:ilvl="0" w:tplc="8BF26A54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4">
    <w:nsid w:val="3DCF7B8E"/>
    <w:multiLevelType w:val="hybridMultilevel"/>
    <w:tmpl w:val="03AE9A94"/>
    <w:lvl w:ilvl="0" w:tplc="67D6E1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FC"/>
    <w:rsid w:val="000D165E"/>
    <w:rsid w:val="00304B20"/>
    <w:rsid w:val="0066420B"/>
    <w:rsid w:val="00667F0C"/>
    <w:rsid w:val="00672CD0"/>
    <w:rsid w:val="00794284"/>
    <w:rsid w:val="00823137"/>
    <w:rsid w:val="008233F0"/>
    <w:rsid w:val="009B1C7F"/>
    <w:rsid w:val="00A21ACE"/>
    <w:rsid w:val="00B26009"/>
    <w:rsid w:val="00B922FC"/>
    <w:rsid w:val="00BB10B8"/>
    <w:rsid w:val="00D24DFE"/>
    <w:rsid w:val="00DE3483"/>
    <w:rsid w:val="00E3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ABFE5-D88B-4C46-8A6D-0FE5E5D2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2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0"/>
    <w:link w:val="50"/>
    <w:qFormat/>
    <w:rsid w:val="00B922FC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Liberation Sans" w:eastAsia="DejaVu Sans" w:hAnsi="Liberation Sans" w:cs="DejaVu Sans"/>
      <w:b/>
      <w:bCs/>
      <w:lang w:eastAsia="ar-SA"/>
    </w:rPr>
  </w:style>
  <w:style w:type="paragraph" w:styleId="9">
    <w:name w:val="heading 9"/>
    <w:basedOn w:val="a"/>
    <w:next w:val="a0"/>
    <w:link w:val="90"/>
    <w:qFormat/>
    <w:rsid w:val="00B922FC"/>
    <w:pPr>
      <w:keepNext/>
      <w:numPr>
        <w:ilvl w:val="8"/>
        <w:numId w:val="1"/>
      </w:numPr>
      <w:suppressAutoHyphens/>
      <w:spacing w:before="240" w:after="120"/>
      <w:outlineLvl w:val="8"/>
    </w:pPr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92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92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B922FC"/>
    <w:rPr>
      <w:rFonts w:ascii="Liberation Sans" w:eastAsia="DejaVu Sans" w:hAnsi="Liberation Sans" w:cs="DejaVu Sans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B922FC"/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paragraph" w:styleId="a0">
    <w:name w:val="Body Text"/>
    <w:basedOn w:val="a"/>
    <w:link w:val="a4"/>
    <w:rsid w:val="00B922FC"/>
    <w:pPr>
      <w:suppressAutoHyphens/>
      <w:jc w:val="center"/>
    </w:pPr>
    <w:rPr>
      <w:sz w:val="22"/>
      <w:lang w:eastAsia="ar-SA"/>
    </w:rPr>
  </w:style>
  <w:style w:type="character" w:customStyle="1" w:styleId="a4">
    <w:name w:val="Основной текст Знак"/>
    <w:basedOn w:val="a1"/>
    <w:link w:val="a0"/>
    <w:rsid w:val="00B922FC"/>
    <w:rPr>
      <w:rFonts w:ascii="Times New Roman" w:eastAsia="Times New Roman" w:hAnsi="Times New Roman" w:cs="Times New Roman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B922FC"/>
    <w:pPr>
      <w:suppressAutoHyphens/>
      <w:jc w:val="center"/>
    </w:pPr>
    <w:rPr>
      <w:b/>
      <w:bCs/>
      <w:lang w:eastAsia="ar-SA"/>
    </w:rPr>
  </w:style>
  <w:style w:type="character" w:customStyle="1" w:styleId="a7">
    <w:name w:val="Название Знак"/>
    <w:basedOn w:val="a1"/>
    <w:link w:val="a5"/>
    <w:rsid w:val="00B922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0"/>
    <w:link w:val="a8"/>
    <w:qFormat/>
    <w:rsid w:val="00B922FC"/>
    <w:pPr>
      <w:keepNext/>
      <w:suppressAutoHyphens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B922FC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a9">
    <w:name w:val="Body Text Indent"/>
    <w:basedOn w:val="a"/>
    <w:link w:val="aa"/>
    <w:uiPriority w:val="99"/>
    <w:unhideWhenUsed/>
    <w:rsid w:val="00B922FC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B92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922FC"/>
    <w:pPr>
      <w:widowControl w:val="0"/>
      <w:autoSpaceDE w:val="0"/>
      <w:autoSpaceDN w:val="0"/>
      <w:adjustRightInd w:val="0"/>
      <w:jc w:val="center"/>
    </w:pPr>
  </w:style>
  <w:style w:type="character" w:customStyle="1" w:styleId="FontStyle25">
    <w:name w:val="Font Style25"/>
    <w:basedOn w:val="a1"/>
    <w:uiPriority w:val="99"/>
    <w:rsid w:val="00B9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1"/>
    <w:uiPriority w:val="99"/>
    <w:rsid w:val="00B922FC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B922F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b">
    <w:name w:val="List Paragraph"/>
    <w:basedOn w:val="a"/>
    <w:uiPriority w:val="34"/>
    <w:qFormat/>
    <w:rsid w:val="00B9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Cab210</cp:lastModifiedBy>
  <cp:revision>2</cp:revision>
  <cp:lastPrinted>2014-11-16T14:59:00Z</cp:lastPrinted>
  <dcterms:created xsi:type="dcterms:W3CDTF">2018-12-04T10:14:00Z</dcterms:created>
  <dcterms:modified xsi:type="dcterms:W3CDTF">2018-12-04T10:14:00Z</dcterms:modified>
</cp:coreProperties>
</file>